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AC99" w14:textId="77777777" w:rsidR="001F6E07" w:rsidRPr="00604A92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04A92"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</w:t>
      </w:r>
      <w:r w:rsidRPr="00A06069">
        <w:rPr>
          <w:rFonts w:ascii="Times New Roman" w:hAnsi="Times New Roman" w:cs="Times New Roman"/>
          <w:b/>
          <w:i/>
          <w:sz w:val="24"/>
          <w:szCs w:val="24"/>
          <w:lang w:val="ro-RO"/>
        </w:rPr>
        <w:t>Secțiunea 1</w:t>
      </w:r>
    </w:p>
    <w:p w14:paraId="76503016" w14:textId="77777777" w:rsidR="001F6E07" w:rsidRPr="00967601" w:rsidRDefault="001F6E07" w:rsidP="001F6E07">
      <w:pPr>
        <w:pStyle w:val="Heading5"/>
        <w:tabs>
          <w:tab w:val="left" w:pos="567"/>
        </w:tabs>
        <w:rPr>
          <w:rFonts w:ascii="Times New Roman" w:hAnsi="Times New Roman"/>
          <w:b w:val="0"/>
          <w:i w:val="0"/>
          <w:iCs w:val="0"/>
          <w:sz w:val="24"/>
          <w:szCs w:val="24"/>
          <w:lang w:val="ro-RO"/>
        </w:rPr>
      </w:pPr>
      <w:r w:rsidRPr="00967601">
        <w:rPr>
          <w:rFonts w:ascii="Times New Roman" w:hAnsi="Times New Roman"/>
          <w:i w:val="0"/>
          <w:iCs w:val="0"/>
          <w:sz w:val="24"/>
          <w:szCs w:val="24"/>
          <w:lang w:val="ro-RO"/>
        </w:rPr>
        <w:t>Institutul de Chimie Macromoleculară ”Petru Poni” Iași</w:t>
      </w:r>
    </w:p>
    <w:p w14:paraId="7D51B945" w14:textId="77777777" w:rsidR="001F6E07" w:rsidRPr="001D5624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522" w:firstLine="0"/>
        <w:rPr>
          <w:rFonts w:ascii="Times New Roman" w:hAnsi="Times New Roman" w:cs="Times New Roman"/>
          <w:b/>
          <w:w w:val="120"/>
          <w:sz w:val="24"/>
          <w:szCs w:val="24"/>
          <w:lang w:val="ro-RO"/>
        </w:rPr>
      </w:pPr>
    </w:p>
    <w:p w14:paraId="433D80E1" w14:textId="77777777" w:rsidR="001F6E07" w:rsidRPr="001200FA" w:rsidRDefault="001F6E07" w:rsidP="001F6E07">
      <w:pPr>
        <w:pStyle w:val="Heading5"/>
        <w:tabs>
          <w:tab w:val="left" w:pos="567"/>
        </w:tabs>
        <w:jc w:val="right"/>
        <w:rPr>
          <w:rFonts w:ascii="Times New Roman" w:hAnsi="Times New Roman"/>
          <w:b w:val="0"/>
          <w:sz w:val="24"/>
          <w:szCs w:val="24"/>
          <w:lang w:val="ro-RO"/>
        </w:rPr>
      </w:pPr>
      <w:r w:rsidRPr="001200FA">
        <w:rPr>
          <w:rFonts w:ascii="Times New Roman" w:hAnsi="Times New Roman"/>
          <w:b w:val="0"/>
          <w:sz w:val="24"/>
          <w:szCs w:val="24"/>
          <w:lang w:val="ro-RO"/>
        </w:rPr>
        <w:t>Aprobat,</w:t>
      </w:r>
    </w:p>
    <w:p w14:paraId="29861879" w14:textId="77777777" w:rsidR="001F6E07" w:rsidRPr="001200FA" w:rsidRDefault="001F6E07" w:rsidP="001F6E07">
      <w:pPr>
        <w:pStyle w:val="Heading5"/>
        <w:tabs>
          <w:tab w:val="left" w:pos="567"/>
        </w:tabs>
        <w:jc w:val="right"/>
        <w:rPr>
          <w:rFonts w:ascii="Times New Roman" w:hAnsi="Times New Roman"/>
          <w:b w:val="0"/>
          <w:sz w:val="24"/>
          <w:szCs w:val="24"/>
          <w:lang w:val="ro-RO"/>
        </w:rPr>
      </w:pPr>
      <w:r w:rsidRPr="001200FA">
        <w:rPr>
          <w:rFonts w:ascii="Times New Roman" w:hAnsi="Times New Roman"/>
          <w:b w:val="0"/>
          <w:sz w:val="24"/>
          <w:szCs w:val="24"/>
          <w:lang w:val="ro-RO"/>
        </w:rPr>
        <w:t xml:space="preserve"> Director ICMPP</w:t>
      </w:r>
    </w:p>
    <w:p w14:paraId="1865A08B" w14:textId="77777777" w:rsidR="001F6E07" w:rsidRPr="00C361B8" w:rsidRDefault="001F6E07" w:rsidP="001F6E07">
      <w:pPr>
        <w:pStyle w:val="Heading5"/>
        <w:tabs>
          <w:tab w:val="left" w:pos="567"/>
        </w:tabs>
        <w:jc w:val="right"/>
        <w:rPr>
          <w:rFonts w:ascii="Times New Roman" w:hAnsi="Times New Roman"/>
          <w:sz w:val="24"/>
          <w:szCs w:val="24"/>
          <w:lang w:val="ro-RO"/>
        </w:rPr>
      </w:pPr>
      <w:r w:rsidRPr="00C361B8">
        <w:rPr>
          <w:rFonts w:ascii="Times New Roman" w:hAnsi="Times New Roman"/>
          <w:sz w:val="24"/>
          <w:szCs w:val="24"/>
          <w:lang w:val="ro-RO"/>
        </w:rPr>
        <w:t xml:space="preserve"> _________________________ </w:t>
      </w:r>
    </w:p>
    <w:p w14:paraId="0DCCAC05" w14:textId="77777777" w:rsidR="001F6E07" w:rsidRPr="00C361B8" w:rsidRDefault="001F6E07" w:rsidP="001F6E07">
      <w:pPr>
        <w:rPr>
          <w:lang w:val="ro-RO"/>
        </w:rPr>
      </w:pPr>
    </w:p>
    <w:p w14:paraId="7FF00624" w14:textId="77777777" w:rsidR="001F6E07" w:rsidRPr="00C361B8" w:rsidRDefault="001F6E07" w:rsidP="001F6E07">
      <w:pPr>
        <w:rPr>
          <w:lang w:val="ro-RO"/>
        </w:rPr>
      </w:pPr>
    </w:p>
    <w:p w14:paraId="36289A79" w14:textId="77777777" w:rsidR="001F6E07" w:rsidRPr="001200FA" w:rsidRDefault="001F6E07" w:rsidP="001F6E07">
      <w:pPr>
        <w:pStyle w:val="Heading5"/>
        <w:tabs>
          <w:tab w:val="left" w:pos="567"/>
        </w:tabs>
        <w:jc w:val="center"/>
        <w:rPr>
          <w:rFonts w:ascii="Times New Roman" w:hAnsi="Times New Roman"/>
          <w:sz w:val="24"/>
          <w:szCs w:val="24"/>
          <w:lang w:val="ro-RO"/>
        </w:rPr>
      </w:pPr>
      <w:r w:rsidRPr="001200FA">
        <w:rPr>
          <w:rFonts w:ascii="Times New Roman" w:hAnsi="Times New Roman"/>
          <w:sz w:val="24"/>
          <w:szCs w:val="24"/>
          <w:lang w:val="ro-RO"/>
        </w:rPr>
        <w:t xml:space="preserve">FIŞĂ DE STABILIRE a obiectivelor individuale de activitate </w:t>
      </w:r>
      <w:proofErr w:type="spellStart"/>
      <w:r w:rsidRPr="001200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1200FA">
        <w:rPr>
          <w:rFonts w:ascii="Times New Roman" w:hAnsi="Times New Roman"/>
          <w:sz w:val="24"/>
          <w:szCs w:val="24"/>
          <w:lang w:val="ro-RO"/>
        </w:rPr>
        <w:t xml:space="preserve"> a indicatorilor de </w:t>
      </w:r>
      <w:proofErr w:type="spellStart"/>
      <w:r w:rsidRPr="001200FA">
        <w:rPr>
          <w:rFonts w:ascii="Times New Roman" w:hAnsi="Times New Roman"/>
          <w:sz w:val="24"/>
          <w:szCs w:val="24"/>
          <w:lang w:val="ro-RO"/>
        </w:rPr>
        <w:t>performa</w:t>
      </w:r>
      <w:r>
        <w:rPr>
          <w:rFonts w:ascii="Times New Roman" w:hAnsi="Times New Roman"/>
          <w:sz w:val="24"/>
          <w:szCs w:val="24"/>
          <w:lang w:val="ro-RO"/>
        </w:rPr>
        <w:t>nţă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pentru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salariaţii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cu</w:t>
      </w:r>
      <w:r w:rsidRPr="001200F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1200FA">
        <w:rPr>
          <w:rFonts w:ascii="Times New Roman" w:hAnsi="Times New Roman"/>
          <w:sz w:val="24"/>
          <w:szCs w:val="24"/>
          <w:lang w:val="ro-RO"/>
        </w:rPr>
        <w:t>funcţii</w:t>
      </w:r>
      <w:proofErr w:type="spellEnd"/>
      <w:r w:rsidRPr="001200FA">
        <w:rPr>
          <w:rFonts w:ascii="Times New Roman" w:hAnsi="Times New Roman"/>
          <w:sz w:val="24"/>
          <w:szCs w:val="24"/>
          <w:lang w:val="ro-RO"/>
        </w:rPr>
        <w:t xml:space="preserve"> de conducere</w:t>
      </w:r>
      <w:r>
        <w:rPr>
          <w:rFonts w:ascii="Times New Roman" w:hAnsi="Times New Roman"/>
          <w:sz w:val="24"/>
          <w:szCs w:val="24"/>
          <w:lang w:val="ro-RO"/>
        </w:rPr>
        <w:t>/rol de coordonare</w:t>
      </w:r>
    </w:p>
    <w:p w14:paraId="4EBAF67D" w14:textId="77777777" w:rsidR="001F6E07" w:rsidRPr="00C361B8" w:rsidRDefault="001F6E07" w:rsidP="001F6E07">
      <w:pPr>
        <w:rPr>
          <w:lang w:val="ro-RO"/>
        </w:rPr>
      </w:pPr>
    </w:p>
    <w:p w14:paraId="758EEDC7" w14:textId="77777777" w:rsidR="001F6E07" w:rsidRPr="00C361B8" w:rsidRDefault="001F6E07" w:rsidP="001F6E07">
      <w:pPr>
        <w:pStyle w:val="Heading5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ro-RO"/>
        </w:rPr>
      </w:pPr>
      <w:r w:rsidRPr="00C361B8">
        <w:rPr>
          <w:rFonts w:ascii="Times New Roman" w:hAnsi="Times New Roman"/>
          <w:sz w:val="24"/>
          <w:szCs w:val="24"/>
          <w:lang w:val="ro-RO"/>
        </w:rPr>
        <w:t>.................................</w:t>
      </w:r>
      <w:r w:rsidRPr="00C361B8">
        <w:rPr>
          <w:rFonts w:ascii="Times New Roman" w:hAnsi="Times New Roman"/>
          <w:sz w:val="24"/>
          <w:szCs w:val="24"/>
          <w:lang w:val="ro-RO"/>
        </w:rPr>
        <w:tab/>
      </w:r>
      <w:r w:rsidRPr="00C361B8">
        <w:rPr>
          <w:rFonts w:ascii="Times New Roman" w:hAnsi="Times New Roman"/>
          <w:sz w:val="24"/>
          <w:szCs w:val="24"/>
          <w:lang w:val="ro-RO"/>
        </w:rPr>
        <w:tab/>
        <w:t>.................................</w:t>
      </w:r>
      <w:r w:rsidRPr="00C361B8">
        <w:rPr>
          <w:rFonts w:ascii="Times New Roman" w:hAnsi="Times New Roman"/>
          <w:sz w:val="24"/>
          <w:szCs w:val="24"/>
          <w:lang w:val="ro-RO"/>
        </w:rPr>
        <w:tab/>
      </w:r>
      <w:r w:rsidRPr="00C361B8">
        <w:rPr>
          <w:rFonts w:ascii="Times New Roman" w:hAnsi="Times New Roman"/>
          <w:sz w:val="24"/>
          <w:szCs w:val="24"/>
          <w:lang w:val="ro-RO"/>
        </w:rPr>
        <w:tab/>
        <w:t>....................</w:t>
      </w:r>
      <w:r w:rsidRPr="00C361B8">
        <w:rPr>
          <w:rFonts w:ascii="Times New Roman" w:hAnsi="Times New Roman"/>
          <w:sz w:val="24"/>
          <w:szCs w:val="24"/>
          <w:lang w:val="ro-RO"/>
        </w:rPr>
        <w:tab/>
        <w:t>în anul ..............</w:t>
      </w:r>
    </w:p>
    <w:p w14:paraId="0744D95E" w14:textId="77777777" w:rsidR="001F6E07" w:rsidRPr="00C361B8" w:rsidRDefault="001F6E07" w:rsidP="001F6E07">
      <w:pPr>
        <w:rPr>
          <w:lang w:val="ro-RO"/>
        </w:rPr>
      </w:pPr>
      <w:r w:rsidRPr="00C361B8">
        <w:rPr>
          <w:lang w:val="ro-RO"/>
        </w:rPr>
        <w:t xml:space="preserve">      (nume, prenume)</w:t>
      </w:r>
      <w:r w:rsidRPr="00C361B8">
        <w:rPr>
          <w:lang w:val="ro-RO"/>
        </w:rPr>
        <w:tab/>
      </w:r>
      <w:r w:rsidRPr="00C361B8">
        <w:rPr>
          <w:lang w:val="ro-RO"/>
        </w:rPr>
        <w:tab/>
        <w:t xml:space="preserve">        (funcția deținută)</w:t>
      </w:r>
      <w:r w:rsidRPr="00C361B8">
        <w:rPr>
          <w:lang w:val="ro-RO"/>
        </w:rPr>
        <w:tab/>
      </w:r>
      <w:r w:rsidRPr="00C361B8">
        <w:rPr>
          <w:lang w:val="ro-RO"/>
        </w:rPr>
        <w:tab/>
        <w:t>(compartiment)</w:t>
      </w:r>
      <w:r w:rsidRPr="00C361B8">
        <w:rPr>
          <w:lang w:val="ro-RO"/>
        </w:rPr>
        <w:tab/>
      </w:r>
      <w:r w:rsidRPr="00C361B8">
        <w:rPr>
          <w:lang w:val="ro-RO"/>
        </w:rPr>
        <w:tab/>
        <w:t xml:space="preserve">    </w:t>
      </w:r>
    </w:p>
    <w:p w14:paraId="7753982D" w14:textId="77777777" w:rsidR="001F6E07" w:rsidRPr="00C361B8" w:rsidRDefault="001F6E07" w:rsidP="001F6E07">
      <w:pPr>
        <w:pStyle w:val="Heading5"/>
        <w:tabs>
          <w:tab w:val="left" w:pos="567"/>
        </w:tabs>
        <w:jc w:val="right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800"/>
        <w:gridCol w:w="3096"/>
      </w:tblGrid>
      <w:tr w:rsidR="001F6E07" w:rsidRPr="00C361B8" w14:paraId="5CA8D52D" w14:textId="77777777" w:rsidTr="00967601">
        <w:trPr>
          <w:trHeight w:val="645"/>
        </w:trPr>
        <w:tc>
          <w:tcPr>
            <w:tcW w:w="392" w:type="dxa"/>
            <w:shd w:val="clear" w:color="auto" w:fill="auto"/>
          </w:tcPr>
          <w:p w14:paraId="5D01FCEB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A1FEA">
              <w:rPr>
                <w:rFonts w:ascii="Times New Roman" w:hAnsi="Times New Roman"/>
                <w:sz w:val="24"/>
                <w:szCs w:val="24"/>
                <w:lang w:val="ro-RO"/>
              </w:rPr>
              <w:t>Nr.</w:t>
            </w:r>
          </w:p>
          <w:p w14:paraId="3050A5E7" w14:textId="77777777" w:rsidR="001F6E07" w:rsidRPr="00C361B8" w:rsidRDefault="001F6E07" w:rsidP="00967601">
            <w:pPr>
              <w:jc w:val="center"/>
              <w:rPr>
                <w:lang w:val="ro-RO"/>
              </w:rPr>
            </w:pPr>
            <w:r w:rsidRPr="001200FA">
              <w:rPr>
                <w:b/>
                <w:i/>
                <w:lang w:val="ro-RO"/>
              </w:rPr>
              <w:t>crt.</w:t>
            </w:r>
          </w:p>
        </w:tc>
        <w:tc>
          <w:tcPr>
            <w:tcW w:w="5800" w:type="dxa"/>
            <w:shd w:val="clear" w:color="auto" w:fill="auto"/>
          </w:tcPr>
          <w:p w14:paraId="20F9634A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A1FEA">
              <w:rPr>
                <w:rFonts w:ascii="Times New Roman" w:hAnsi="Times New Roman"/>
                <w:sz w:val="24"/>
                <w:szCs w:val="24"/>
                <w:lang w:val="ro-RO"/>
              </w:rPr>
              <w:t>Obiective individuale de activitate</w:t>
            </w:r>
          </w:p>
        </w:tc>
        <w:tc>
          <w:tcPr>
            <w:tcW w:w="3096" w:type="dxa"/>
            <w:shd w:val="clear" w:color="auto" w:fill="auto"/>
          </w:tcPr>
          <w:p w14:paraId="1A62D598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A1FEA">
              <w:rPr>
                <w:rFonts w:ascii="Times New Roman" w:hAnsi="Times New Roman"/>
                <w:sz w:val="24"/>
                <w:szCs w:val="24"/>
                <w:lang w:val="ro-RO"/>
              </w:rPr>
              <w:t>Indicatori de performanță</w:t>
            </w:r>
          </w:p>
        </w:tc>
      </w:tr>
      <w:tr w:rsidR="001F6E07" w:rsidRPr="00C361B8" w14:paraId="123DCF45" w14:textId="77777777" w:rsidTr="00967601">
        <w:tc>
          <w:tcPr>
            <w:tcW w:w="392" w:type="dxa"/>
            <w:shd w:val="clear" w:color="auto" w:fill="auto"/>
          </w:tcPr>
          <w:p w14:paraId="5406F896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A1FEA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5800" w:type="dxa"/>
            <w:shd w:val="clear" w:color="auto" w:fill="auto"/>
          </w:tcPr>
          <w:p w14:paraId="2A7B7925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A1FEA">
              <w:rPr>
                <w:rFonts w:ascii="Times New Roman" w:hAnsi="Times New Roman"/>
                <w:sz w:val="24"/>
                <w:szCs w:val="24"/>
                <w:lang w:val="ro-RO"/>
              </w:rPr>
              <w:t>Obiectiv principal</w:t>
            </w:r>
          </w:p>
          <w:p w14:paraId="5DE3546F" w14:textId="77777777" w:rsidR="001F6E07" w:rsidRPr="00C361B8" w:rsidRDefault="001F6E07" w:rsidP="00967601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6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Obiectiv derivat</w:t>
            </w:r>
          </w:p>
          <w:p w14:paraId="752B17EA" w14:textId="77777777" w:rsidR="001F6E07" w:rsidRPr="00C361B8" w:rsidRDefault="001F6E07" w:rsidP="00967601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6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Obiectiv derivat ...</w:t>
            </w:r>
          </w:p>
        </w:tc>
        <w:tc>
          <w:tcPr>
            <w:tcW w:w="3096" w:type="dxa"/>
            <w:shd w:val="clear" w:color="auto" w:fill="auto"/>
          </w:tcPr>
          <w:p w14:paraId="114153F0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F6E07" w:rsidRPr="00C361B8" w14:paraId="0A4CF4AF" w14:textId="77777777" w:rsidTr="00967601">
        <w:tc>
          <w:tcPr>
            <w:tcW w:w="392" w:type="dxa"/>
            <w:shd w:val="clear" w:color="auto" w:fill="auto"/>
          </w:tcPr>
          <w:p w14:paraId="68453C91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A1FEA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5800" w:type="dxa"/>
            <w:shd w:val="clear" w:color="auto" w:fill="auto"/>
          </w:tcPr>
          <w:p w14:paraId="433170D9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096" w:type="dxa"/>
            <w:shd w:val="clear" w:color="auto" w:fill="auto"/>
          </w:tcPr>
          <w:p w14:paraId="5AC31D6E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F6E07" w:rsidRPr="00C361B8" w14:paraId="7E5056CE" w14:textId="77777777" w:rsidTr="00967601">
        <w:tc>
          <w:tcPr>
            <w:tcW w:w="392" w:type="dxa"/>
            <w:shd w:val="clear" w:color="auto" w:fill="auto"/>
          </w:tcPr>
          <w:p w14:paraId="45538A62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A1FEA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5800" w:type="dxa"/>
            <w:shd w:val="clear" w:color="auto" w:fill="auto"/>
          </w:tcPr>
          <w:p w14:paraId="30F09CE8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096" w:type="dxa"/>
            <w:shd w:val="clear" w:color="auto" w:fill="auto"/>
          </w:tcPr>
          <w:p w14:paraId="19C038D1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F6E07" w:rsidRPr="00C361B8" w14:paraId="332AABF8" w14:textId="77777777" w:rsidTr="00967601">
        <w:tc>
          <w:tcPr>
            <w:tcW w:w="392" w:type="dxa"/>
            <w:shd w:val="clear" w:color="auto" w:fill="auto"/>
          </w:tcPr>
          <w:p w14:paraId="6B1F1578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A1FEA">
              <w:rPr>
                <w:rFonts w:ascii="Times New Roman" w:hAnsi="Times New Roman"/>
                <w:sz w:val="24"/>
                <w:szCs w:val="24"/>
                <w:lang w:val="ro-RO"/>
              </w:rPr>
              <w:t>...</w:t>
            </w:r>
          </w:p>
        </w:tc>
        <w:tc>
          <w:tcPr>
            <w:tcW w:w="5800" w:type="dxa"/>
            <w:shd w:val="clear" w:color="auto" w:fill="auto"/>
          </w:tcPr>
          <w:p w14:paraId="22878785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096" w:type="dxa"/>
            <w:shd w:val="clear" w:color="auto" w:fill="auto"/>
          </w:tcPr>
          <w:p w14:paraId="4466B496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07141BE5" w14:textId="77777777" w:rsidR="001F6E07" w:rsidRPr="00C361B8" w:rsidRDefault="001F6E07" w:rsidP="001F6E07">
      <w:pPr>
        <w:pStyle w:val="Heading5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Evaluator/Comisie de</w:t>
      </w:r>
    </w:p>
    <w:p w14:paraId="297EC8A8" w14:textId="77777777" w:rsidR="001F6E07" w:rsidRPr="00C361B8" w:rsidRDefault="001F6E07" w:rsidP="001F6E07">
      <w:pPr>
        <w:pStyle w:val="Heading5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evaluare</w:t>
      </w:r>
      <w:r w:rsidRPr="00C361B8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C361B8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Pr="00C361B8">
        <w:rPr>
          <w:rFonts w:ascii="Times New Roman" w:hAnsi="Times New Roman"/>
          <w:sz w:val="24"/>
          <w:szCs w:val="24"/>
          <w:lang w:val="ro-RO"/>
        </w:rPr>
        <w:t>...............................</w:t>
      </w:r>
      <w:r w:rsidRPr="00C361B8">
        <w:rPr>
          <w:rFonts w:ascii="Times New Roman" w:hAnsi="Times New Roman"/>
          <w:sz w:val="24"/>
          <w:szCs w:val="24"/>
          <w:lang w:val="ro-RO"/>
        </w:rPr>
        <w:tab/>
      </w:r>
      <w:r w:rsidRPr="00C361B8">
        <w:rPr>
          <w:rFonts w:ascii="Times New Roman" w:hAnsi="Times New Roman"/>
          <w:sz w:val="24"/>
          <w:szCs w:val="24"/>
          <w:lang w:val="ro-RO"/>
        </w:rPr>
        <w:tab/>
        <w:t>..........................</w:t>
      </w:r>
      <w:r w:rsidRPr="00C361B8">
        <w:rPr>
          <w:rFonts w:ascii="Times New Roman" w:hAnsi="Times New Roman"/>
          <w:sz w:val="24"/>
          <w:szCs w:val="24"/>
          <w:lang w:val="ro-RO"/>
        </w:rPr>
        <w:tab/>
        <w:t>.......................</w:t>
      </w:r>
    </w:p>
    <w:p w14:paraId="7FE48BCD" w14:textId="77777777" w:rsidR="001F6E07" w:rsidRPr="00C361B8" w:rsidRDefault="001F6E07" w:rsidP="001F6E07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         (nume, prenume)</w:t>
      </w:r>
      <w:r>
        <w:rPr>
          <w:lang w:val="ro-RO"/>
        </w:rPr>
        <w:tab/>
      </w:r>
      <w:r>
        <w:rPr>
          <w:lang w:val="ro-RO"/>
        </w:rPr>
        <w:tab/>
        <w:t xml:space="preserve">      (semnătura)                   </w:t>
      </w:r>
      <w:r w:rsidRPr="00C361B8">
        <w:rPr>
          <w:lang w:val="ro-RO"/>
        </w:rPr>
        <w:t>(data)</w:t>
      </w:r>
    </w:p>
    <w:p w14:paraId="7DD42F34" w14:textId="77777777" w:rsidR="001F6E07" w:rsidRPr="00C361B8" w:rsidRDefault="001F6E07" w:rsidP="001F6E07">
      <w:pPr>
        <w:pStyle w:val="Heading5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</w:t>
      </w:r>
      <w:r w:rsidRPr="00C361B8">
        <w:rPr>
          <w:rFonts w:ascii="Times New Roman" w:hAnsi="Times New Roman"/>
          <w:sz w:val="24"/>
          <w:szCs w:val="24"/>
          <w:lang w:val="ro-RO"/>
        </w:rPr>
        <w:t>...............................</w:t>
      </w:r>
      <w:r w:rsidRPr="00C361B8">
        <w:rPr>
          <w:rFonts w:ascii="Times New Roman" w:hAnsi="Times New Roman"/>
          <w:sz w:val="24"/>
          <w:szCs w:val="24"/>
          <w:lang w:val="ro-RO"/>
        </w:rPr>
        <w:tab/>
      </w:r>
      <w:r w:rsidRPr="00C361B8">
        <w:rPr>
          <w:rFonts w:ascii="Times New Roman" w:hAnsi="Times New Roman"/>
          <w:sz w:val="24"/>
          <w:szCs w:val="24"/>
          <w:lang w:val="ro-RO"/>
        </w:rPr>
        <w:tab/>
        <w:t>..........................</w:t>
      </w:r>
      <w:r w:rsidRPr="00C361B8">
        <w:rPr>
          <w:rFonts w:ascii="Times New Roman" w:hAnsi="Times New Roman"/>
          <w:sz w:val="24"/>
          <w:szCs w:val="24"/>
          <w:lang w:val="ro-RO"/>
        </w:rPr>
        <w:tab/>
        <w:t>.......................</w:t>
      </w:r>
    </w:p>
    <w:p w14:paraId="5023E848" w14:textId="77777777" w:rsidR="001F6E07" w:rsidRPr="00C361B8" w:rsidRDefault="001F6E07" w:rsidP="001F6E07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         (nume, prenume)</w:t>
      </w:r>
      <w:r>
        <w:rPr>
          <w:lang w:val="ro-RO"/>
        </w:rPr>
        <w:tab/>
      </w:r>
      <w:r>
        <w:rPr>
          <w:lang w:val="ro-RO"/>
        </w:rPr>
        <w:tab/>
        <w:t xml:space="preserve">      (semnătura)                   </w:t>
      </w:r>
      <w:r w:rsidRPr="00C361B8">
        <w:rPr>
          <w:lang w:val="ro-RO"/>
        </w:rPr>
        <w:t>(data)</w:t>
      </w:r>
    </w:p>
    <w:p w14:paraId="0C92FEE1" w14:textId="77777777" w:rsidR="001F6E07" w:rsidRPr="00C361B8" w:rsidRDefault="001F6E07" w:rsidP="001F6E07">
      <w:pPr>
        <w:pStyle w:val="Heading5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</w:t>
      </w:r>
      <w:r w:rsidRPr="00C361B8">
        <w:rPr>
          <w:rFonts w:ascii="Times New Roman" w:hAnsi="Times New Roman"/>
          <w:sz w:val="24"/>
          <w:szCs w:val="24"/>
          <w:lang w:val="ro-RO"/>
        </w:rPr>
        <w:t>...............................</w:t>
      </w:r>
      <w:r w:rsidRPr="00C361B8">
        <w:rPr>
          <w:rFonts w:ascii="Times New Roman" w:hAnsi="Times New Roman"/>
          <w:sz w:val="24"/>
          <w:szCs w:val="24"/>
          <w:lang w:val="ro-RO"/>
        </w:rPr>
        <w:tab/>
      </w:r>
      <w:r w:rsidRPr="00C361B8">
        <w:rPr>
          <w:rFonts w:ascii="Times New Roman" w:hAnsi="Times New Roman"/>
          <w:sz w:val="24"/>
          <w:szCs w:val="24"/>
          <w:lang w:val="ro-RO"/>
        </w:rPr>
        <w:tab/>
        <w:t>..........................</w:t>
      </w:r>
      <w:r w:rsidRPr="00C361B8">
        <w:rPr>
          <w:rFonts w:ascii="Times New Roman" w:hAnsi="Times New Roman"/>
          <w:sz w:val="24"/>
          <w:szCs w:val="24"/>
          <w:lang w:val="ro-RO"/>
        </w:rPr>
        <w:tab/>
        <w:t>.......................</w:t>
      </w:r>
    </w:p>
    <w:p w14:paraId="7E48C6B7" w14:textId="77777777" w:rsidR="001F6E07" w:rsidRPr="00C361B8" w:rsidRDefault="001F6E07" w:rsidP="001F6E07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         (nume, prenume)</w:t>
      </w:r>
      <w:r>
        <w:rPr>
          <w:lang w:val="ro-RO"/>
        </w:rPr>
        <w:tab/>
      </w:r>
      <w:r>
        <w:rPr>
          <w:lang w:val="ro-RO"/>
        </w:rPr>
        <w:tab/>
        <w:t xml:space="preserve">      (semnătura)                   </w:t>
      </w:r>
      <w:r w:rsidRPr="00C361B8">
        <w:rPr>
          <w:lang w:val="ro-RO"/>
        </w:rPr>
        <w:t>(data)</w:t>
      </w:r>
    </w:p>
    <w:p w14:paraId="48FC5789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522" w:firstLine="0"/>
        <w:rPr>
          <w:rFonts w:ascii="Times New Roman" w:hAnsi="Times New Roman" w:cs="Times New Roman"/>
          <w:w w:val="120"/>
          <w:sz w:val="24"/>
          <w:szCs w:val="24"/>
          <w:lang w:val="ro-RO"/>
        </w:rPr>
      </w:pPr>
    </w:p>
    <w:p w14:paraId="13B702C1" w14:textId="77777777" w:rsidR="001F6E07" w:rsidRPr="00A06069" w:rsidRDefault="001F6E07" w:rsidP="001F6E07">
      <w:pPr>
        <w:pStyle w:val="Heading5"/>
        <w:rPr>
          <w:rFonts w:ascii="Times New Roman" w:hAnsi="Times New Roman"/>
          <w:w w:val="120"/>
          <w:sz w:val="24"/>
          <w:szCs w:val="24"/>
          <w:lang w:val="ro-RO"/>
        </w:rPr>
      </w:pPr>
      <w:r w:rsidRPr="00A06069">
        <w:rPr>
          <w:rFonts w:ascii="Times New Roman" w:hAnsi="Times New Roman"/>
          <w:w w:val="120"/>
          <w:sz w:val="24"/>
          <w:szCs w:val="24"/>
          <w:lang w:val="ro-RO"/>
        </w:rPr>
        <w:t>Salariat</w:t>
      </w:r>
      <w:r w:rsidRPr="00A06069">
        <w:rPr>
          <w:rFonts w:ascii="Times New Roman" w:hAnsi="Times New Roman"/>
          <w:b w:val="0"/>
          <w:w w:val="120"/>
          <w:sz w:val="24"/>
          <w:szCs w:val="24"/>
          <w:lang w:val="ro-RO"/>
        </w:rPr>
        <w:t xml:space="preserve">:   </w:t>
      </w:r>
      <w:r>
        <w:rPr>
          <w:rFonts w:ascii="Times New Roman" w:hAnsi="Times New Roman"/>
          <w:b w:val="0"/>
          <w:w w:val="120"/>
          <w:sz w:val="24"/>
          <w:szCs w:val="24"/>
          <w:lang w:val="ro-RO"/>
        </w:rPr>
        <w:t xml:space="preserve">      </w:t>
      </w:r>
      <w:r w:rsidRPr="00A06069">
        <w:rPr>
          <w:rFonts w:ascii="Times New Roman" w:hAnsi="Times New Roman"/>
          <w:b w:val="0"/>
          <w:w w:val="120"/>
          <w:sz w:val="24"/>
          <w:szCs w:val="24"/>
          <w:lang w:val="ro-RO"/>
        </w:rPr>
        <w:t xml:space="preserve"> .............................</w:t>
      </w:r>
      <w:r w:rsidRPr="00A06069">
        <w:rPr>
          <w:rFonts w:ascii="Times New Roman" w:hAnsi="Times New Roman"/>
          <w:b w:val="0"/>
          <w:w w:val="120"/>
          <w:sz w:val="24"/>
          <w:szCs w:val="24"/>
          <w:lang w:val="ro-RO"/>
        </w:rPr>
        <w:tab/>
      </w:r>
      <w:r w:rsidRPr="00A06069">
        <w:rPr>
          <w:rFonts w:ascii="Times New Roman" w:hAnsi="Times New Roman"/>
          <w:b w:val="0"/>
          <w:w w:val="120"/>
          <w:sz w:val="24"/>
          <w:szCs w:val="24"/>
          <w:lang w:val="ro-RO"/>
        </w:rPr>
        <w:tab/>
        <w:t>........................</w:t>
      </w:r>
      <w:r w:rsidRPr="00A06069">
        <w:rPr>
          <w:rFonts w:ascii="Times New Roman" w:hAnsi="Times New Roman"/>
          <w:b w:val="0"/>
          <w:w w:val="120"/>
          <w:sz w:val="24"/>
          <w:szCs w:val="24"/>
          <w:lang w:val="ro-RO"/>
        </w:rPr>
        <w:tab/>
        <w:t>.....................</w:t>
      </w:r>
    </w:p>
    <w:p w14:paraId="6EF173BD" w14:textId="77777777" w:rsidR="001F6E07" w:rsidRPr="00C361B8" w:rsidRDefault="001F6E07" w:rsidP="001F6E07">
      <w:pPr>
        <w:rPr>
          <w:lang w:val="ro-RO"/>
        </w:rPr>
      </w:pPr>
      <w:r>
        <w:rPr>
          <w:lang w:val="ro-RO"/>
        </w:rPr>
        <w:t xml:space="preserve">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(nume, prenume)</w:t>
      </w:r>
      <w:r>
        <w:rPr>
          <w:lang w:val="ro-RO"/>
        </w:rPr>
        <w:tab/>
      </w:r>
      <w:r>
        <w:rPr>
          <w:lang w:val="ro-RO"/>
        </w:rPr>
        <w:tab/>
        <w:t xml:space="preserve">      (semnătura)                   </w:t>
      </w:r>
      <w:r w:rsidRPr="00C361B8">
        <w:rPr>
          <w:lang w:val="ro-RO"/>
        </w:rPr>
        <w:t>(data)</w:t>
      </w:r>
    </w:p>
    <w:p w14:paraId="3FF1FA65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522" w:firstLine="0"/>
        <w:rPr>
          <w:rFonts w:ascii="Times New Roman" w:hAnsi="Times New Roman" w:cs="Times New Roman"/>
          <w:w w:val="120"/>
          <w:sz w:val="24"/>
          <w:szCs w:val="24"/>
          <w:lang w:val="ro-RO"/>
        </w:rPr>
      </w:pPr>
    </w:p>
    <w:p w14:paraId="411FBB59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522" w:firstLine="0"/>
        <w:rPr>
          <w:rFonts w:ascii="Times New Roman" w:hAnsi="Times New Roman" w:cs="Times New Roman"/>
          <w:w w:val="120"/>
          <w:sz w:val="24"/>
          <w:szCs w:val="24"/>
          <w:lang w:val="ro-RO"/>
        </w:rPr>
      </w:pPr>
    </w:p>
    <w:p w14:paraId="79632A2F" w14:textId="77777777" w:rsidR="001F6E07" w:rsidRPr="00604A92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04A92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Anexa nr. 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</w:t>
      </w:r>
      <w:r w:rsidRPr="00A06069">
        <w:rPr>
          <w:rFonts w:ascii="Times New Roman" w:hAnsi="Times New Roman" w:cs="Times New Roman"/>
          <w:b/>
          <w:i/>
          <w:sz w:val="24"/>
          <w:szCs w:val="24"/>
          <w:lang w:val="ro-RO"/>
        </w:rPr>
        <w:t>Secțiunea 2</w:t>
      </w:r>
    </w:p>
    <w:p w14:paraId="6C5639A5" w14:textId="77777777" w:rsidR="001F6E07" w:rsidRPr="00967601" w:rsidRDefault="001F6E07" w:rsidP="001F6E07">
      <w:pPr>
        <w:pStyle w:val="Heading5"/>
        <w:tabs>
          <w:tab w:val="left" w:pos="567"/>
        </w:tabs>
        <w:rPr>
          <w:rFonts w:ascii="Times New Roman" w:hAnsi="Times New Roman"/>
          <w:b w:val="0"/>
          <w:i w:val="0"/>
          <w:iCs w:val="0"/>
          <w:sz w:val="24"/>
          <w:szCs w:val="24"/>
          <w:lang w:val="ro-RO"/>
        </w:rPr>
      </w:pPr>
      <w:r w:rsidRPr="00967601">
        <w:rPr>
          <w:rFonts w:ascii="Times New Roman" w:hAnsi="Times New Roman"/>
          <w:i w:val="0"/>
          <w:iCs w:val="0"/>
          <w:sz w:val="24"/>
          <w:szCs w:val="24"/>
          <w:lang w:val="ro-RO"/>
        </w:rPr>
        <w:t>Institutul de Chimie Macromoleculară ”Petru Poni” Iași</w:t>
      </w:r>
    </w:p>
    <w:p w14:paraId="42EE506C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522" w:firstLine="0"/>
        <w:rPr>
          <w:rFonts w:ascii="Times New Roman" w:hAnsi="Times New Roman" w:cs="Times New Roman"/>
          <w:b/>
          <w:w w:val="120"/>
          <w:sz w:val="24"/>
          <w:szCs w:val="24"/>
          <w:lang w:val="ro-RO"/>
        </w:rPr>
      </w:pPr>
    </w:p>
    <w:p w14:paraId="4B902536" w14:textId="77777777" w:rsidR="001F6E07" w:rsidRPr="001200FA" w:rsidRDefault="001F6E07" w:rsidP="001F6E07">
      <w:pPr>
        <w:pStyle w:val="Heading5"/>
        <w:tabs>
          <w:tab w:val="left" w:pos="567"/>
        </w:tabs>
        <w:jc w:val="right"/>
        <w:rPr>
          <w:rFonts w:ascii="Times New Roman" w:hAnsi="Times New Roman"/>
          <w:b w:val="0"/>
          <w:sz w:val="24"/>
          <w:szCs w:val="24"/>
          <w:lang w:val="ro-RO"/>
        </w:rPr>
      </w:pPr>
      <w:r w:rsidRPr="001200FA">
        <w:rPr>
          <w:rFonts w:ascii="Times New Roman" w:hAnsi="Times New Roman"/>
          <w:b w:val="0"/>
          <w:sz w:val="24"/>
          <w:szCs w:val="24"/>
          <w:lang w:val="ro-RO"/>
        </w:rPr>
        <w:t>Aprobat,</w:t>
      </w:r>
    </w:p>
    <w:p w14:paraId="73F06A9F" w14:textId="77777777" w:rsidR="001F6E07" w:rsidRPr="001200FA" w:rsidRDefault="001F6E07" w:rsidP="001F6E07">
      <w:pPr>
        <w:pStyle w:val="Heading5"/>
        <w:tabs>
          <w:tab w:val="left" w:pos="567"/>
        </w:tabs>
        <w:jc w:val="right"/>
        <w:rPr>
          <w:rFonts w:ascii="Times New Roman" w:hAnsi="Times New Roman"/>
          <w:b w:val="0"/>
          <w:sz w:val="24"/>
          <w:szCs w:val="24"/>
          <w:lang w:val="ro-RO"/>
        </w:rPr>
      </w:pPr>
      <w:r w:rsidRPr="001200FA">
        <w:rPr>
          <w:rFonts w:ascii="Times New Roman" w:hAnsi="Times New Roman"/>
          <w:b w:val="0"/>
          <w:sz w:val="24"/>
          <w:szCs w:val="24"/>
          <w:lang w:val="ro-RO"/>
        </w:rPr>
        <w:t xml:space="preserve"> Director ICMPP</w:t>
      </w:r>
    </w:p>
    <w:p w14:paraId="69374614" w14:textId="77777777" w:rsidR="001F6E07" w:rsidRPr="00C361B8" w:rsidRDefault="001F6E07" w:rsidP="001F6E07">
      <w:pPr>
        <w:pStyle w:val="Heading5"/>
        <w:tabs>
          <w:tab w:val="left" w:pos="567"/>
        </w:tabs>
        <w:jc w:val="right"/>
        <w:rPr>
          <w:rFonts w:ascii="Times New Roman" w:hAnsi="Times New Roman"/>
          <w:sz w:val="24"/>
          <w:szCs w:val="24"/>
          <w:lang w:val="ro-RO"/>
        </w:rPr>
      </w:pPr>
      <w:r w:rsidRPr="00C361B8">
        <w:rPr>
          <w:rFonts w:ascii="Times New Roman" w:hAnsi="Times New Roman"/>
          <w:sz w:val="24"/>
          <w:szCs w:val="24"/>
          <w:lang w:val="ro-RO"/>
        </w:rPr>
        <w:t xml:space="preserve"> _________________________ </w:t>
      </w:r>
    </w:p>
    <w:p w14:paraId="088851E6" w14:textId="77777777" w:rsidR="001F6E07" w:rsidRPr="00C361B8" w:rsidRDefault="001F6E07" w:rsidP="001F6E07">
      <w:pPr>
        <w:rPr>
          <w:lang w:val="ro-RO"/>
        </w:rPr>
      </w:pPr>
    </w:p>
    <w:p w14:paraId="70BA95DB" w14:textId="77777777" w:rsidR="001F6E07" w:rsidRPr="00C361B8" w:rsidRDefault="001F6E07" w:rsidP="001F6E07">
      <w:pPr>
        <w:rPr>
          <w:lang w:val="ro-RO"/>
        </w:rPr>
      </w:pPr>
    </w:p>
    <w:p w14:paraId="4113E054" w14:textId="77777777" w:rsidR="001F6E07" w:rsidRDefault="001F6E07" w:rsidP="001F6E07">
      <w:pPr>
        <w:pStyle w:val="Heading5"/>
        <w:tabs>
          <w:tab w:val="left" w:pos="567"/>
        </w:tabs>
        <w:spacing w:before="0"/>
        <w:jc w:val="center"/>
        <w:rPr>
          <w:rFonts w:ascii="Times New Roman" w:hAnsi="Times New Roman"/>
          <w:sz w:val="24"/>
          <w:szCs w:val="24"/>
          <w:lang w:val="ro-RO"/>
        </w:rPr>
      </w:pPr>
      <w:r w:rsidRPr="001200FA">
        <w:rPr>
          <w:rFonts w:ascii="Times New Roman" w:hAnsi="Times New Roman"/>
          <w:sz w:val="24"/>
          <w:szCs w:val="24"/>
          <w:lang w:val="ro-RO"/>
        </w:rPr>
        <w:t xml:space="preserve">FIŞĂ DE STABILIRE a obiectivelor individuale de activitate </w:t>
      </w:r>
      <w:proofErr w:type="spellStart"/>
      <w:r w:rsidRPr="001200FA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1200FA">
        <w:rPr>
          <w:rFonts w:ascii="Times New Roman" w:hAnsi="Times New Roman"/>
          <w:sz w:val="24"/>
          <w:szCs w:val="24"/>
          <w:lang w:val="ro-RO"/>
        </w:rPr>
        <w:t xml:space="preserve"> a indicatorilor de </w:t>
      </w:r>
      <w:proofErr w:type="spellStart"/>
      <w:r w:rsidRPr="001200FA">
        <w:rPr>
          <w:rFonts w:ascii="Times New Roman" w:hAnsi="Times New Roman"/>
          <w:sz w:val="24"/>
          <w:szCs w:val="24"/>
          <w:lang w:val="ro-RO"/>
        </w:rPr>
        <w:t>performa</w:t>
      </w:r>
      <w:r>
        <w:rPr>
          <w:rFonts w:ascii="Times New Roman" w:hAnsi="Times New Roman"/>
          <w:sz w:val="24"/>
          <w:szCs w:val="24"/>
          <w:lang w:val="ro-RO"/>
        </w:rPr>
        <w:t>nţă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pentru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salariaţii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responsabili .........................</w:t>
      </w:r>
    </w:p>
    <w:p w14:paraId="3291D467" w14:textId="77777777" w:rsidR="001F6E07" w:rsidRPr="00785497" w:rsidRDefault="001F6E07" w:rsidP="001F6E07">
      <w:pPr>
        <w:pStyle w:val="Heading5"/>
        <w:tabs>
          <w:tab w:val="left" w:pos="567"/>
        </w:tabs>
        <w:spacing w:before="0"/>
        <w:jc w:val="center"/>
        <w:rPr>
          <w:rFonts w:ascii="Times New Roman" w:hAnsi="Times New Roman"/>
          <w:b w:val="0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85497">
        <w:rPr>
          <w:rFonts w:ascii="Times New Roman" w:hAnsi="Times New Roman"/>
          <w:b w:val="0"/>
          <w:sz w:val="24"/>
          <w:szCs w:val="24"/>
          <w:lang w:val="ro-RO"/>
        </w:rPr>
        <w:t>(SSM, SU-PSI, GDPR, declarații de avere/interese, viză CFP, etică, medic MM, auditor intern)</w:t>
      </w:r>
    </w:p>
    <w:p w14:paraId="1F8E3DC0" w14:textId="77777777" w:rsidR="001F6E07" w:rsidRPr="00785497" w:rsidRDefault="001F6E07" w:rsidP="001F6E07">
      <w:pPr>
        <w:rPr>
          <w:i/>
          <w:lang w:val="ro-RO"/>
        </w:rPr>
      </w:pPr>
    </w:p>
    <w:p w14:paraId="2EE3A96C" w14:textId="77777777" w:rsidR="001F6E07" w:rsidRPr="00C361B8" w:rsidRDefault="001F6E07" w:rsidP="001F6E07">
      <w:pPr>
        <w:pStyle w:val="Heading5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ro-RO"/>
        </w:rPr>
      </w:pPr>
      <w:r w:rsidRPr="00C361B8">
        <w:rPr>
          <w:rFonts w:ascii="Times New Roman" w:hAnsi="Times New Roman"/>
          <w:sz w:val="24"/>
          <w:szCs w:val="24"/>
          <w:lang w:val="ro-RO"/>
        </w:rPr>
        <w:t>.................................</w:t>
      </w:r>
      <w:r w:rsidRPr="00C361B8">
        <w:rPr>
          <w:rFonts w:ascii="Times New Roman" w:hAnsi="Times New Roman"/>
          <w:sz w:val="24"/>
          <w:szCs w:val="24"/>
          <w:lang w:val="ro-RO"/>
        </w:rPr>
        <w:tab/>
      </w:r>
      <w:r w:rsidRPr="00C361B8">
        <w:rPr>
          <w:rFonts w:ascii="Times New Roman" w:hAnsi="Times New Roman"/>
          <w:sz w:val="24"/>
          <w:szCs w:val="24"/>
          <w:lang w:val="ro-RO"/>
        </w:rPr>
        <w:tab/>
        <w:t>.................................</w:t>
      </w:r>
      <w:r w:rsidRPr="00C361B8">
        <w:rPr>
          <w:rFonts w:ascii="Times New Roman" w:hAnsi="Times New Roman"/>
          <w:sz w:val="24"/>
          <w:szCs w:val="24"/>
          <w:lang w:val="ro-RO"/>
        </w:rPr>
        <w:tab/>
      </w:r>
      <w:r w:rsidRPr="00C361B8">
        <w:rPr>
          <w:rFonts w:ascii="Times New Roman" w:hAnsi="Times New Roman"/>
          <w:sz w:val="24"/>
          <w:szCs w:val="24"/>
          <w:lang w:val="ro-RO"/>
        </w:rPr>
        <w:tab/>
        <w:t>....................</w:t>
      </w:r>
      <w:r w:rsidRPr="00C361B8">
        <w:rPr>
          <w:rFonts w:ascii="Times New Roman" w:hAnsi="Times New Roman"/>
          <w:sz w:val="24"/>
          <w:szCs w:val="24"/>
          <w:lang w:val="ro-RO"/>
        </w:rPr>
        <w:tab/>
        <w:t>în anul ..............</w:t>
      </w:r>
    </w:p>
    <w:p w14:paraId="6EE75053" w14:textId="77777777" w:rsidR="001F6E07" w:rsidRPr="00C361B8" w:rsidRDefault="001F6E07" w:rsidP="001F6E07">
      <w:pPr>
        <w:rPr>
          <w:lang w:val="ro-RO"/>
        </w:rPr>
      </w:pPr>
      <w:r w:rsidRPr="00C361B8">
        <w:rPr>
          <w:lang w:val="ro-RO"/>
        </w:rPr>
        <w:t xml:space="preserve">      (nume, prenume)</w:t>
      </w:r>
      <w:r w:rsidRPr="00C361B8">
        <w:rPr>
          <w:lang w:val="ro-RO"/>
        </w:rPr>
        <w:tab/>
      </w:r>
      <w:r w:rsidRPr="00C361B8">
        <w:rPr>
          <w:lang w:val="ro-RO"/>
        </w:rPr>
        <w:tab/>
        <w:t xml:space="preserve">        (funcția deținută)</w:t>
      </w:r>
      <w:r w:rsidRPr="00C361B8">
        <w:rPr>
          <w:lang w:val="ro-RO"/>
        </w:rPr>
        <w:tab/>
      </w:r>
      <w:r w:rsidRPr="00C361B8">
        <w:rPr>
          <w:lang w:val="ro-RO"/>
        </w:rPr>
        <w:tab/>
        <w:t>(compartiment)</w:t>
      </w:r>
      <w:r w:rsidRPr="00C361B8">
        <w:rPr>
          <w:lang w:val="ro-RO"/>
        </w:rPr>
        <w:tab/>
      </w:r>
      <w:r w:rsidRPr="00C361B8">
        <w:rPr>
          <w:lang w:val="ro-RO"/>
        </w:rPr>
        <w:tab/>
        <w:t xml:space="preserve">    </w:t>
      </w:r>
    </w:p>
    <w:p w14:paraId="3B0173EB" w14:textId="77777777" w:rsidR="001F6E07" w:rsidRPr="00C361B8" w:rsidRDefault="001F6E07" w:rsidP="001F6E07">
      <w:pPr>
        <w:pStyle w:val="Heading5"/>
        <w:tabs>
          <w:tab w:val="left" w:pos="567"/>
        </w:tabs>
        <w:jc w:val="right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800"/>
        <w:gridCol w:w="3096"/>
      </w:tblGrid>
      <w:tr w:rsidR="001F6E07" w:rsidRPr="00C361B8" w14:paraId="052E1228" w14:textId="77777777" w:rsidTr="00967601">
        <w:trPr>
          <w:trHeight w:val="645"/>
        </w:trPr>
        <w:tc>
          <w:tcPr>
            <w:tcW w:w="392" w:type="dxa"/>
            <w:shd w:val="clear" w:color="auto" w:fill="auto"/>
          </w:tcPr>
          <w:p w14:paraId="41C8CA46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A1FEA">
              <w:rPr>
                <w:rFonts w:ascii="Times New Roman" w:hAnsi="Times New Roman"/>
                <w:sz w:val="24"/>
                <w:szCs w:val="24"/>
                <w:lang w:val="ro-RO"/>
              </w:rPr>
              <w:t>Nr.</w:t>
            </w:r>
          </w:p>
          <w:p w14:paraId="4F04B958" w14:textId="77777777" w:rsidR="001F6E07" w:rsidRPr="00C361B8" w:rsidRDefault="001F6E07" w:rsidP="00967601">
            <w:pPr>
              <w:jc w:val="center"/>
              <w:rPr>
                <w:lang w:val="ro-RO"/>
              </w:rPr>
            </w:pPr>
            <w:r w:rsidRPr="001200FA">
              <w:rPr>
                <w:b/>
                <w:i/>
                <w:lang w:val="ro-RO"/>
              </w:rPr>
              <w:t>crt.</w:t>
            </w:r>
          </w:p>
        </w:tc>
        <w:tc>
          <w:tcPr>
            <w:tcW w:w="5800" w:type="dxa"/>
            <w:shd w:val="clear" w:color="auto" w:fill="auto"/>
          </w:tcPr>
          <w:p w14:paraId="03473D9D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A1FEA">
              <w:rPr>
                <w:rFonts w:ascii="Times New Roman" w:hAnsi="Times New Roman"/>
                <w:sz w:val="24"/>
                <w:szCs w:val="24"/>
                <w:lang w:val="ro-RO"/>
              </w:rPr>
              <w:t>Obiective individuale de activitate</w:t>
            </w:r>
          </w:p>
        </w:tc>
        <w:tc>
          <w:tcPr>
            <w:tcW w:w="3096" w:type="dxa"/>
            <w:shd w:val="clear" w:color="auto" w:fill="auto"/>
          </w:tcPr>
          <w:p w14:paraId="5F135EF0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A1FEA">
              <w:rPr>
                <w:rFonts w:ascii="Times New Roman" w:hAnsi="Times New Roman"/>
                <w:sz w:val="24"/>
                <w:szCs w:val="24"/>
                <w:lang w:val="ro-RO"/>
              </w:rPr>
              <w:t>Indicatori de performanță</w:t>
            </w:r>
          </w:p>
        </w:tc>
      </w:tr>
      <w:tr w:rsidR="001F6E07" w:rsidRPr="00C361B8" w14:paraId="4EA2CC1F" w14:textId="77777777" w:rsidTr="00967601">
        <w:tc>
          <w:tcPr>
            <w:tcW w:w="392" w:type="dxa"/>
            <w:shd w:val="clear" w:color="auto" w:fill="auto"/>
          </w:tcPr>
          <w:p w14:paraId="537B4167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A1FEA">
              <w:rPr>
                <w:rFonts w:ascii="Times New Roman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5800" w:type="dxa"/>
            <w:shd w:val="clear" w:color="auto" w:fill="auto"/>
          </w:tcPr>
          <w:p w14:paraId="3A88E116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A1FEA">
              <w:rPr>
                <w:rFonts w:ascii="Times New Roman" w:hAnsi="Times New Roman"/>
                <w:sz w:val="24"/>
                <w:szCs w:val="24"/>
                <w:lang w:val="ro-RO"/>
              </w:rPr>
              <w:t>Obiectiv principal</w:t>
            </w:r>
          </w:p>
          <w:p w14:paraId="302FEC93" w14:textId="77777777" w:rsidR="001F6E07" w:rsidRPr="00C361B8" w:rsidRDefault="001F6E07" w:rsidP="00967601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6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Obiectiv derivat</w:t>
            </w:r>
          </w:p>
          <w:p w14:paraId="3993863D" w14:textId="77777777" w:rsidR="001F6E07" w:rsidRPr="00C361B8" w:rsidRDefault="001F6E07" w:rsidP="00967601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6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Obiectiv derivat ...</w:t>
            </w:r>
          </w:p>
        </w:tc>
        <w:tc>
          <w:tcPr>
            <w:tcW w:w="3096" w:type="dxa"/>
            <w:shd w:val="clear" w:color="auto" w:fill="auto"/>
          </w:tcPr>
          <w:p w14:paraId="6B91ACE5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F6E07" w:rsidRPr="00C361B8" w14:paraId="40EBF44A" w14:textId="77777777" w:rsidTr="00967601">
        <w:tc>
          <w:tcPr>
            <w:tcW w:w="392" w:type="dxa"/>
            <w:shd w:val="clear" w:color="auto" w:fill="auto"/>
          </w:tcPr>
          <w:p w14:paraId="567D8FB6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A1FEA">
              <w:rPr>
                <w:rFonts w:ascii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5800" w:type="dxa"/>
            <w:shd w:val="clear" w:color="auto" w:fill="auto"/>
          </w:tcPr>
          <w:p w14:paraId="29FF19C7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096" w:type="dxa"/>
            <w:shd w:val="clear" w:color="auto" w:fill="auto"/>
          </w:tcPr>
          <w:p w14:paraId="3A8CA6E8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F6E07" w:rsidRPr="00C361B8" w14:paraId="5ACC403A" w14:textId="77777777" w:rsidTr="00967601">
        <w:tc>
          <w:tcPr>
            <w:tcW w:w="392" w:type="dxa"/>
            <w:shd w:val="clear" w:color="auto" w:fill="auto"/>
          </w:tcPr>
          <w:p w14:paraId="370784D7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A1FEA"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5800" w:type="dxa"/>
            <w:shd w:val="clear" w:color="auto" w:fill="auto"/>
          </w:tcPr>
          <w:p w14:paraId="367FEA4C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096" w:type="dxa"/>
            <w:shd w:val="clear" w:color="auto" w:fill="auto"/>
          </w:tcPr>
          <w:p w14:paraId="644C364E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F6E07" w:rsidRPr="00C361B8" w14:paraId="08F943F6" w14:textId="77777777" w:rsidTr="00967601">
        <w:tc>
          <w:tcPr>
            <w:tcW w:w="392" w:type="dxa"/>
            <w:shd w:val="clear" w:color="auto" w:fill="auto"/>
          </w:tcPr>
          <w:p w14:paraId="68C8CE81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A1FEA">
              <w:rPr>
                <w:rFonts w:ascii="Times New Roman" w:hAnsi="Times New Roman"/>
                <w:sz w:val="24"/>
                <w:szCs w:val="24"/>
                <w:lang w:val="ro-RO"/>
              </w:rPr>
              <w:t>...</w:t>
            </w:r>
          </w:p>
        </w:tc>
        <w:tc>
          <w:tcPr>
            <w:tcW w:w="5800" w:type="dxa"/>
            <w:shd w:val="clear" w:color="auto" w:fill="auto"/>
          </w:tcPr>
          <w:p w14:paraId="7AA7181B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096" w:type="dxa"/>
            <w:shd w:val="clear" w:color="auto" w:fill="auto"/>
          </w:tcPr>
          <w:p w14:paraId="7754BD90" w14:textId="77777777" w:rsidR="001F6E07" w:rsidRPr="007A1FEA" w:rsidRDefault="001F6E07" w:rsidP="00967601">
            <w:pPr>
              <w:pStyle w:val="Heading5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5DB0F794" w14:textId="77777777" w:rsidR="001F6E07" w:rsidRDefault="001F6E07" w:rsidP="001F6E07">
      <w:pPr>
        <w:pStyle w:val="Heading5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916BFFB" w14:textId="77777777" w:rsidR="001F6E07" w:rsidRPr="00C361B8" w:rsidRDefault="001F6E07" w:rsidP="001F6E07">
      <w:pPr>
        <w:pStyle w:val="Heading5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Evaluator:</w:t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</w:t>
      </w:r>
      <w:r w:rsidRPr="00C361B8">
        <w:rPr>
          <w:rFonts w:ascii="Times New Roman" w:hAnsi="Times New Roman"/>
          <w:sz w:val="24"/>
          <w:szCs w:val="24"/>
          <w:lang w:val="ro-RO"/>
        </w:rPr>
        <w:t>...............................</w:t>
      </w:r>
      <w:r w:rsidRPr="00C361B8">
        <w:rPr>
          <w:rFonts w:ascii="Times New Roman" w:hAnsi="Times New Roman"/>
          <w:sz w:val="24"/>
          <w:szCs w:val="24"/>
          <w:lang w:val="ro-RO"/>
        </w:rPr>
        <w:tab/>
      </w:r>
      <w:r w:rsidRPr="00C361B8">
        <w:rPr>
          <w:rFonts w:ascii="Times New Roman" w:hAnsi="Times New Roman"/>
          <w:sz w:val="24"/>
          <w:szCs w:val="24"/>
          <w:lang w:val="ro-RO"/>
        </w:rPr>
        <w:tab/>
        <w:t>..........................</w:t>
      </w:r>
      <w:r w:rsidRPr="00C361B8">
        <w:rPr>
          <w:rFonts w:ascii="Times New Roman" w:hAnsi="Times New Roman"/>
          <w:sz w:val="24"/>
          <w:szCs w:val="24"/>
          <w:lang w:val="ro-RO"/>
        </w:rPr>
        <w:tab/>
        <w:t>.......................</w:t>
      </w:r>
    </w:p>
    <w:p w14:paraId="28CFEA82" w14:textId="77777777" w:rsidR="001F6E07" w:rsidRPr="00C361B8" w:rsidRDefault="001F6E07" w:rsidP="001F6E07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         (nume, prenume)</w:t>
      </w:r>
      <w:r>
        <w:rPr>
          <w:lang w:val="ro-RO"/>
        </w:rPr>
        <w:tab/>
      </w:r>
      <w:r>
        <w:rPr>
          <w:lang w:val="ro-RO"/>
        </w:rPr>
        <w:tab/>
        <w:t xml:space="preserve">      (semnătura)                   </w:t>
      </w:r>
      <w:r w:rsidRPr="00C361B8">
        <w:rPr>
          <w:lang w:val="ro-RO"/>
        </w:rPr>
        <w:t>(data)</w:t>
      </w:r>
    </w:p>
    <w:p w14:paraId="4B644D66" w14:textId="77777777" w:rsidR="001F6E07" w:rsidRPr="00C361B8" w:rsidRDefault="001F6E07" w:rsidP="001F6E07">
      <w:pPr>
        <w:pStyle w:val="Heading5"/>
        <w:tabs>
          <w:tab w:val="left" w:pos="567"/>
        </w:tabs>
        <w:jc w:val="both"/>
        <w:rPr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</w:p>
    <w:p w14:paraId="61FA2987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522" w:firstLine="0"/>
        <w:rPr>
          <w:rFonts w:ascii="Times New Roman" w:hAnsi="Times New Roman" w:cs="Times New Roman"/>
          <w:w w:val="120"/>
          <w:sz w:val="24"/>
          <w:szCs w:val="24"/>
          <w:lang w:val="ro-RO"/>
        </w:rPr>
      </w:pPr>
    </w:p>
    <w:p w14:paraId="55181A53" w14:textId="77777777" w:rsidR="001F6E07" w:rsidRPr="003019F2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rPr>
          <w:rFonts w:ascii="Times New Roman" w:hAnsi="Times New Roman" w:cs="Times New Roman"/>
          <w:w w:val="120"/>
          <w:sz w:val="24"/>
          <w:szCs w:val="24"/>
          <w:lang w:val="ro-RO"/>
        </w:rPr>
      </w:pPr>
      <w:r w:rsidRPr="00785497">
        <w:rPr>
          <w:rFonts w:ascii="Times New Roman" w:hAnsi="Times New Roman" w:cs="Times New Roman"/>
          <w:b/>
          <w:i/>
          <w:w w:val="120"/>
          <w:sz w:val="24"/>
          <w:szCs w:val="24"/>
          <w:lang w:val="ro-RO"/>
        </w:rPr>
        <w:t>Salariat:</w:t>
      </w:r>
      <w:r w:rsidRPr="003019F2">
        <w:rPr>
          <w:rFonts w:ascii="Times New Roman" w:hAnsi="Times New Roman" w:cs="Times New Roman"/>
          <w:b/>
          <w:w w:val="120"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b/>
          <w:w w:val="120"/>
          <w:sz w:val="24"/>
          <w:szCs w:val="24"/>
          <w:lang w:val="ro-RO"/>
        </w:rPr>
        <w:t xml:space="preserve">      </w:t>
      </w:r>
      <w:r w:rsidRPr="003019F2">
        <w:rPr>
          <w:rFonts w:ascii="Times New Roman" w:hAnsi="Times New Roman" w:cs="Times New Roman"/>
          <w:b/>
          <w:w w:val="120"/>
          <w:sz w:val="24"/>
          <w:szCs w:val="24"/>
          <w:lang w:val="ro-RO"/>
        </w:rPr>
        <w:t xml:space="preserve"> </w:t>
      </w:r>
      <w:r w:rsidRPr="003019F2">
        <w:rPr>
          <w:rFonts w:ascii="Times New Roman" w:hAnsi="Times New Roman" w:cs="Times New Roman"/>
          <w:w w:val="120"/>
          <w:sz w:val="24"/>
          <w:szCs w:val="24"/>
          <w:lang w:val="ro-RO"/>
        </w:rPr>
        <w:t>.............................</w:t>
      </w:r>
      <w:r w:rsidRPr="003019F2">
        <w:rPr>
          <w:rFonts w:ascii="Times New Roman" w:hAnsi="Times New Roman" w:cs="Times New Roman"/>
          <w:w w:val="120"/>
          <w:sz w:val="24"/>
          <w:szCs w:val="24"/>
          <w:lang w:val="ro-RO"/>
        </w:rPr>
        <w:tab/>
      </w:r>
      <w:r w:rsidRPr="003019F2">
        <w:rPr>
          <w:rFonts w:ascii="Times New Roman" w:hAnsi="Times New Roman" w:cs="Times New Roman"/>
          <w:w w:val="120"/>
          <w:sz w:val="24"/>
          <w:szCs w:val="24"/>
          <w:lang w:val="ro-RO"/>
        </w:rPr>
        <w:tab/>
        <w:t>........................</w:t>
      </w:r>
      <w:r w:rsidRPr="003019F2">
        <w:rPr>
          <w:rFonts w:ascii="Times New Roman" w:hAnsi="Times New Roman" w:cs="Times New Roman"/>
          <w:w w:val="120"/>
          <w:sz w:val="24"/>
          <w:szCs w:val="24"/>
          <w:lang w:val="ro-RO"/>
        </w:rPr>
        <w:tab/>
        <w:t>.....................</w:t>
      </w:r>
    </w:p>
    <w:p w14:paraId="18B6CCC7" w14:textId="77777777" w:rsidR="001F6E07" w:rsidRDefault="001F6E07" w:rsidP="001F6E07">
      <w:pPr>
        <w:rPr>
          <w:w w:val="120"/>
          <w:lang w:val="ro-RO"/>
        </w:rPr>
      </w:pPr>
      <w:r>
        <w:rPr>
          <w:lang w:val="ro-RO"/>
        </w:rPr>
        <w:t xml:space="preserve">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(nume, prenume)</w:t>
      </w:r>
      <w:r>
        <w:rPr>
          <w:lang w:val="ro-RO"/>
        </w:rPr>
        <w:tab/>
      </w:r>
      <w:r>
        <w:rPr>
          <w:lang w:val="ro-RO"/>
        </w:rPr>
        <w:tab/>
        <w:t xml:space="preserve">      (semnătura)                   </w:t>
      </w:r>
      <w:r w:rsidRPr="00C361B8">
        <w:rPr>
          <w:lang w:val="ro-RO"/>
        </w:rPr>
        <w:t>(data)</w:t>
      </w:r>
    </w:p>
    <w:p w14:paraId="37DAB3FA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522" w:firstLine="0"/>
        <w:rPr>
          <w:rFonts w:ascii="Times New Roman" w:hAnsi="Times New Roman" w:cs="Times New Roman"/>
          <w:w w:val="120"/>
          <w:sz w:val="24"/>
          <w:szCs w:val="24"/>
          <w:lang w:val="ro-RO"/>
        </w:rPr>
      </w:pPr>
    </w:p>
    <w:p w14:paraId="5C3754D0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522" w:firstLine="0"/>
        <w:rPr>
          <w:rFonts w:ascii="Times New Roman" w:hAnsi="Times New Roman" w:cs="Times New Roman"/>
          <w:w w:val="120"/>
          <w:sz w:val="24"/>
          <w:szCs w:val="24"/>
          <w:lang w:val="ro-RO"/>
        </w:rPr>
      </w:pPr>
    </w:p>
    <w:p w14:paraId="51BD84FB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522" w:firstLine="0"/>
        <w:rPr>
          <w:rFonts w:ascii="Times New Roman" w:hAnsi="Times New Roman" w:cs="Times New Roman"/>
          <w:w w:val="120"/>
          <w:sz w:val="24"/>
          <w:szCs w:val="24"/>
          <w:lang w:val="ro-RO"/>
        </w:rPr>
      </w:pPr>
    </w:p>
    <w:p w14:paraId="6EA36DB8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522" w:firstLine="0"/>
        <w:rPr>
          <w:rFonts w:ascii="Times New Roman" w:hAnsi="Times New Roman" w:cs="Times New Roman"/>
          <w:w w:val="120"/>
          <w:sz w:val="24"/>
          <w:szCs w:val="24"/>
          <w:lang w:val="ro-RO"/>
        </w:rPr>
      </w:pPr>
    </w:p>
    <w:p w14:paraId="0EB51233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522" w:firstLine="0"/>
        <w:rPr>
          <w:rFonts w:ascii="Times New Roman" w:hAnsi="Times New Roman" w:cs="Times New Roman"/>
          <w:w w:val="120"/>
          <w:sz w:val="24"/>
          <w:szCs w:val="24"/>
          <w:lang w:val="ro-RO"/>
        </w:rPr>
      </w:pPr>
    </w:p>
    <w:p w14:paraId="5387E6CC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522" w:firstLine="0"/>
        <w:rPr>
          <w:rFonts w:ascii="Times New Roman" w:hAnsi="Times New Roman" w:cs="Times New Roman"/>
          <w:w w:val="120"/>
          <w:sz w:val="24"/>
          <w:szCs w:val="24"/>
          <w:lang w:val="ro-RO"/>
        </w:rPr>
      </w:pPr>
    </w:p>
    <w:p w14:paraId="1FAE09C3" w14:textId="77777777" w:rsidR="001F6E07" w:rsidRPr="002D636C" w:rsidRDefault="001F6E07" w:rsidP="001F6E07">
      <w:pPr>
        <w:spacing w:before="79" w:line="252" w:lineRule="auto"/>
        <w:ind w:right="914"/>
        <w:jc w:val="both"/>
        <w:rPr>
          <w:b/>
          <w:lang w:val="ro-RO"/>
        </w:rPr>
      </w:pPr>
      <w:r w:rsidRPr="002D636C">
        <w:rPr>
          <w:b/>
          <w:color w:val="151515"/>
          <w:lang w:val="ro-RO"/>
        </w:rPr>
        <w:lastRenderedPageBreak/>
        <w:t>Anexa</w:t>
      </w:r>
      <w:r w:rsidRPr="002D636C">
        <w:rPr>
          <w:b/>
          <w:color w:val="151515"/>
          <w:spacing w:val="-6"/>
          <w:lang w:val="ro-RO"/>
        </w:rPr>
        <w:t xml:space="preserve"> </w:t>
      </w:r>
      <w:r w:rsidRPr="002D636C">
        <w:rPr>
          <w:b/>
          <w:color w:val="2A2A2A"/>
          <w:spacing w:val="8"/>
          <w:lang w:val="ro-RO"/>
        </w:rPr>
        <w:t>nr</w:t>
      </w:r>
      <w:r w:rsidRPr="002D636C">
        <w:rPr>
          <w:b/>
          <w:color w:val="464646"/>
          <w:spacing w:val="8"/>
          <w:lang w:val="ro-RO"/>
        </w:rPr>
        <w:t>.</w:t>
      </w:r>
      <w:r w:rsidRPr="002D636C">
        <w:rPr>
          <w:b/>
          <w:color w:val="151515"/>
          <w:spacing w:val="8"/>
          <w:lang w:val="ro-RO"/>
        </w:rPr>
        <w:t>2</w:t>
      </w:r>
      <w:r w:rsidRPr="002D636C">
        <w:rPr>
          <w:b/>
          <w:color w:val="151515"/>
          <w:lang w:val="ro-RO"/>
        </w:rPr>
        <w:t xml:space="preserve"> </w:t>
      </w:r>
    </w:p>
    <w:p w14:paraId="72B935A9" w14:textId="77777777" w:rsidR="001F6E07" w:rsidRPr="00767A45" w:rsidRDefault="001F6E07" w:rsidP="001F6E07">
      <w:pPr>
        <w:spacing w:before="185"/>
        <w:jc w:val="center"/>
        <w:rPr>
          <w:b/>
          <w:lang w:val="ro-RO"/>
        </w:rPr>
      </w:pPr>
      <w:r w:rsidRPr="00767A45">
        <w:rPr>
          <w:b/>
          <w:color w:val="151515"/>
          <w:lang w:val="ro-RO"/>
        </w:rPr>
        <w:t>DEFINIREA CR</w:t>
      </w:r>
      <w:r>
        <w:rPr>
          <w:b/>
          <w:color w:val="151515"/>
          <w:lang w:val="ro-RO"/>
        </w:rPr>
        <w:t>ITERIILOR DE EVALUARE A SALARIAȚ</w:t>
      </w:r>
      <w:r w:rsidRPr="00767A45">
        <w:rPr>
          <w:b/>
          <w:color w:val="151515"/>
          <w:lang w:val="ro-RO"/>
        </w:rPr>
        <w:t>ILOR</w:t>
      </w:r>
    </w:p>
    <w:p w14:paraId="464C7A99" w14:textId="77777777" w:rsidR="001F6E07" w:rsidRPr="00767A45" w:rsidRDefault="001F6E07" w:rsidP="001F6E07">
      <w:pPr>
        <w:spacing w:before="22"/>
        <w:jc w:val="center"/>
        <w:rPr>
          <w:b/>
          <w:lang w:val="ro-RO"/>
        </w:rPr>
      </w:pPr>
      <w:r>
        <w:rPr>
          <w:b/>
          <w:color w:val="151515"/>
          <w:lang w:val="ro-RO"/>
        </w:rPr>
        <w:t>ȘI</w:t>
      </w:r>
      <w:r w:rsidRPr="00767A45">
        <w:rPr>
          <w:b/>
          <w:color w:val="151515"/>
          <w:lang w:val="ro-RO"/>
        </w:rPr>
        <w:t xml:space="preserve"> A MODULUI DE ACORDARE A PUNCTAJULUI PENTRU FIECARE CRITERIU</w:t>
      </w:r>
    </w:p>
    <w:p w14:paraId="7F081020" w14:textId="77777777" w:rsidR="001F6E07" w:rsidRPr="00767A45" w:rsidRDefault="001F6E07" w:rsidP="001F6E07">
      <w:pPr>
        <w:pStyle w:val="BodyTex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35FA5F1" w14:textId="77777777" w:rsidR="001F6E07" w:rsidRPr="00767A45" w:rsidRDefault="001F6E07" w:rsidP="001F6E07">
      <w:pPr>
        <w:spacing w:line="247" w:lineRule="auto"/>
        <w:jc w:val="center"/>
        <w:rPr>
          <w:b/>
          <w:lang w:val="ro-RO"/>
        </w:rPr>
      </w:pPr>
      <w:r>
        <w:rPr>
          <w:b/>
          <w:color w:val="151515"/>
          <w:lang w:val="ro-RO"/>
        </w:rPr>
        <w:t>Secț</w:t>
      </w:r>
      <w:r w:rsidRPr="00767A45">
        <w:rPr>
          <w:b/>
          <w:color w:val="151515"/>
          <w:lang w:val="ro-RO"/>
        </w:rPr>
        <w:t>iunea 1: Definirea criteriilor de evaluare</w:t>
      </w:r>
      <w:r>
        <w:rPr>
          <w:b/>
          <w:color w:val="151515"/>
          <w:lang w:val="ro-RO"/>
        </w:rPr>
        <w:t xml:space="preserve"> a salariaților cu funcț</w:t>
      </w:r>
      <w:r w:rsidRPr="00767A45">
        <w:rPr>
          <w:b/>
          <w:color w:val="151515"/>
          <w:lang w:val="ro-RO"/>
        </w:rPr>
        <w:t>ii de conducere</w:t>
      </w:r>
      <w:r>
        <w:rPr>
          <w:b/>
          <w:color w:val="151515"/>
          <w:lang w:val="ro-RO"/>
        </w:rPr>
        <w:t>/cu rol de coordonare</w:t>
      </w:r>
    </w:p>
    <w:p w14:paraId="376DF461" w14:textId="77777777" w:rsidR="001F6E07" w:rsidRPr="00767A45" w:rsidRDefault="001F6E07" w:rsidP="001F6E07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6"/>
        <w:gridCol w:w="1276"/>
      </w:tblGrid>
      <w:tr w:rsidR="001F6E07" w:rsidRPr="002D636C" w14:paraId="01456FE4" w14:textId="77777777" w:rsidTr="00967601">
        <w:trPr>
          <w:trHeight w:val="2706"/>
        </w:trPr>
        <w:tc>
          <w:tcPr>
            <w:tcW w:w="9782" w:type="dxa"/>
            <w:gridSpan w:val="2"/>
          </w:tcPr>
          <w:p w14:paraId="10450163" w14:textId="77777777" w:rsidR="001F6E07" w:rsidRPr="002D636C" w:rsidRDefault="001F6E07" w:rsidP="00967601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14:paraId="4252E5C4" w14:textId="77777777" w:rsidR="001F6E07" w:rsidRPr="002D636C" w:rsidRDefault="001F6E07" w:rsidP="00967601">
            <w:pPr>
              <w:pStyle w:val="TableParagraph"/>
              <w:spacing w:line="252" w:lineRule="auto"/>
              <w:ind w:left="142" w:right="141" w:firstLine="33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51515"/>
                <w:sz w:val="20"/>
                <w:szCs w:val="20"/>
                <w:lang w:val="ro-RO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151515"/>
                <w:sz w:val="20"/>
                <w:szCs w:val="20"/>
                <w:lang w:val="ro-RO"/>
              </w:rPr>
              <w:t>COMPETENȚĂ</w:t>
            </w:r>
            <w:r w:rsidRPr="002D636C">
              <w:rPr>
                <w:rFonts w:ascii="Times New Roman" w:hAnsi="Times New Roman" w:cs="Times New Roman"/>
                <w:b/>
                <w:color w:val="151515"/>
                <w:sz w:val="20"/>
                <w:szCs w:val="20"/>
                <w:lang w:val="ro-RO"/>
              </w:rPr>
              <w:t xml:space="preserve"> MANAGERIALĂ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- coordonare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>și supervizare: se evaluează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 capacitatea de a stabili pașii </w:t>
            </w:r>
            <w:proofErr w:type="spellStart"/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>adecvati</w:t>
            </w:r>
            <w:proofErr w:type="spellEnd"/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 de realizare a activităților la nivel de echipă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sau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 individ, de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a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identifica activitățile care trebuie </w:t>
            </w:r>
            <w:proofErr w:type="spellStart"/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>desfașurate</w:t>
            </w:r>
            <w:proofErr w:type="spellEnd"/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 de laboratorul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/compartimentul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condus, de a repartiza în  mod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echilibrat și echitabil atribuțiile și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obiectivele în funcție de categoria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salariatului, spre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atingerea rezultatelor într-un mod cât mai optim din punct de vedere al eficacității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și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eficienței;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capacitatea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de a planifica pe termen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>scurt,</w:t>
            </w:r>
            <w:r w:rsidRPr="002D636C">
              <w:rPr>
                <w:rFonts w:ascii="Times New Roman" w:hAnsi="Times New Roman" w:cs="Times New Roman"/>
                <w:color w:val="2A2A2A"/>
                <w:spacing w:val="9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>mediu</w:t>
            </w:r>
            <w:r w:rsidRPr="002D63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și lung, precum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și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de a prevedea la etapa de planificare anumite riscuri ce pot apărea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în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implementarea activităților, formularea de posibile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soluții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pentru managementul riscurilor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identificate;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capacitatea de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a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implementa în mod optim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sistemele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organizaționale, precum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și capacitatea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de a gestiona eficient activitatea personalului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subordonat,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prin crearea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și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menținerea unui climat organizațional pozitiv de muncă,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sprijin,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motivare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și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dezvoltare profesională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a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personalului subordonat, de a adapta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stilul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de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conducere la situații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diferite, precum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și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de a acționa pro-activ pentru gestionarea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și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rezolvarea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>conflictelor.</w:t>
            </w:r>
          </w:p>
        </w:tc>
      </w:tr>
      <w:tr w:rsidR="001F6E07" w:rsidRPr="002D636C" w14:paraId="03B26119" w14:textId="77777777" w:rsidTr="00967601">
        <w:trPr>
          <w:trHeight w:val="249"/>
        </w:trPr>
        <w:tc>
          <w:tcPr>
            <w:tcW w:w="8506" w:type="dxa"/>
            <w:tcBorders>
              <w:right w:val="single" w:sz="4" w:space="0" w:color="000000"/>
            </w:tcBorders>
          </w:tcPr>
          <w:p w14:paraId="5FE22F94" w14:textId="77777777" w:rsidR="001F6E07" w:rsidRPr="002D636C" w:rsidRDefault="001F6E07" w:rsidP="00967601">
            <w:pPr>
              <w:pStyle w:val="TableParagraph"/>
              <w:spacing w:before="23" w:line="20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51515"/>
                <w:sz w:val="20"/>
                <w:szCs w:val="20"/>
                <w:lang w:val="ro-RO"/>
              </w:rPr>
              <w:t>Modalitatea de punctare a criteriului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034831FD" w14:textId="77777777" w:rsidR="001F6E07" w:rsidRPr="002D636C" w:rsidRDefault="001F6E07" w:rsidP="00967601">
            <w:pPr>
              <w:pStyle w:val="TableParagraph"/>
              <w:spacing w:before="23" w:line="206" w:lineRule="exact"/>
              <w:ind w:left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51515"/>
                <w:sz w:val="20"/>
                <w:szCs w:val="20"/>
                <w:lang w:val="ro-RO"/>
              </w:rPr>
              <w:t>Punctai</w:t>
            </w:r>
          </w:p>
        </w:tc>
      </w:tr>
      <w:tr w:rsidR="001F6E07" w:rsidRPr="002D636C" w14:paraId="09DAEAD4" w14:textId="77777777" w:rsidTr="00967601">
        <w:trPr>
          <w:trHeight w:val="1722"/>
        </w:trPr>
        <w:tc>
          <w:tcPr>
            <w:tcW w:w="8506" w:type="dxa"/>
            <w:tcBorders>
              <w:right w:val="single" w:sz="4" w:space="0" w:color="000000"/>
            </w:tcBorders>
          </w:tcPr>
          <w:p w14:paraId="6D43B9AC" w14:textId="77777777" w:rsidR="001F6E07" w:rsidRPr="002D636C" w:rsidRDefault="001F6E07" w:rsidP="00967601">
            <w:pPr>
              <w:pStyle w:val="TableParagraph"/>
              <w:spacing w:before="132" w:line="254" w:lineRule="auto"/>
              <w:ind w:left="114" w:right="167" w:hanging="5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>Întîmpină</w:t>
            </w:r>
            <w:proofErr w:type="spellEnd"/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mari dificultăți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în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planificarea,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administrarea,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monitorizarea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și evaluarea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activității personalului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subordonat.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Utilizează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același  stil 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de 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conducere,  indiferent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de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situație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și particularitățile echipei. Niciodată nu reușește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să planifice și să organizeze adecvat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activitatea personalului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subordonat și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resursele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>disponibi</w:t>
            </w:r>
            <w:r w:rsidRPr="002D636C">
              <w:rPr>
                <w:rFonts w:ascii="Times New Roman" w:hAnsi="Times New Roman" w:cs="Times New Roman"/>
                <w:color w:val="464646"/>
                <w:sz w:val="20"/>
                <w:szCs w:val="20"/>
                <w:lang w:val="ro-RO"/>
              </w:rPr>
              <w:t>l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e,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nu prevede posibile probleme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și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nu reușește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să soluționeze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problemele </w:t>
            </w:r>
            <w:proofErr w:type="spellStart"/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>întîmpinate</w:t>
            </w:r>
            <w:proofErr w:type="spellEnd"/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 datorită lipsei de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previziune.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Nu reușește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să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asigure un climat psihologic pozitiv la locul de muncă,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exista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conflicte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și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neînțelegeri permanente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>în</w:t>
            </w:r>
            <w:r w:rsidRPr="002D636C">
              <w:rPr>
                <w:rFonts w:ascii="Times New Roman" w:hAnsi="Times New Roman" w:cs="Times New Roman"/>
                <w:color w:val="2A2A2A"/>
                <w:spacing w:val="9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>echipă.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5A36F828" w14:textId="77777777" w:rsidR="001F6E07" w:rsidRPr="002D636C" w:rsidRDefault="001F6E07" w:rsidP="00967601">
            <w:pPr>
              <w:pStyle w:val="TableParagraph"/>
              <w:spacing w:before="123"/>
              <w:ind w:left="6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51515"/>
                <w:sz w:val="20"/>
                <w:szCs w:val="20"/>
                <w:lang w:val="ro-RO"/>
              </w:rPr>
              <w:t>1</w:t>
            </w:r>
          </w:p>
        </w:tc>
      </w:tr>
      <w:tr w:rsidR="001F6E07" w:rsidRPr="002D636C" w14:paraId="317BF674" w14:textId="77777777" w:rsidTr="00967601">
        <w:trPr>
          <w:trHeight w:val="2115"/>
        </w:trPr>
        <w:tc>
          <w:tcPr>
            <w:tcW w:w="8506" w:type="dxa"/>
            <w:tcBorders>
              <w:right w:val="single" w:sz="4" w:space="0" w:color="000000"/>
            </w:tcBorders>
          </w:tcPr>
          <w:p w14:paraId="2E6F87C1" w14:textId="77777777" w:rsidR="001F6E07" w:rsidRPr="002D636C" w:rsidRDefault="001F6E07" w:rsidP="00967601">
            <w:pPr>
              <w:pStyle w:val="TableParagraph"/>
              <w:spacing w:before="132" w:line="254" w:lineRule="auto"/>
              <w:ind w:left="100" w:right="167" w:firstLine="1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Uneori </w:t>
            </w:r>
            <w:proofErr w:type="spellStart"/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>întîmpină</w:t>
            </w:r>
            <w:proofErr w:type="spellEnd"/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dificultăți în planificarea,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administrarea,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monitorizarea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și evaluarea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activității, dar reușește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să </w:t>
            </w:r>
            <w:proofErr w:type="spellStart"/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>găseasca</w:t>
            </w:r>
            <w:proofErr w:type="spellEnd"/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soluții adecvate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pentru </w:t>
            </w:r>
            <w:proofErr w:type="spellStart"/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>solutionarea</w:t>
            </w:r>
            <w:proofErr w:type="spellEnd"/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acestora. Utilizează același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stil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de conducere, indiferent de </w:t>
            </w:r>
            <w:proofErr w:type="spellStart"/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>situatie</w:t>
            </w:r>
            <w:proofErr w:type="spellEnd"/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 și </w:t>
            </w:r>
            <w:proofErr w:type="spellStart"/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>particularitatile</w:t>
            </w:r>
            <w:proofErr w:type="spellEnd"/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 echipei.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Uneori reușește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să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planifice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și să organizeze activitatea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personalului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subordonat,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uneori prevede posibile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probleme și identifică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pașii adecvați.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Activitățile de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planificare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se </w:t>
            </w:r>
            <w:proofErr w:type="spellStart"/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>desfașoară</w:t>
            </w:r>
            <w:proofErr w:type="spellEnd"/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în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mod normal,  fără introducerea metodelor noi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și/sau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îmbunătățirea lor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continuă.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Uneori </w:t>
            </w:r>
            <w:proofErr w:type="spellStart"/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>întîmpină</w:t>
            </w:r>
            <w:proofErr w:type="spellEnd"/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dificultăți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în stabilirea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obiectivelor într-un mod accesibil personalului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condus.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Activitățile de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organizare satisfac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necesitățile instituției, dar nu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contribuie 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mai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mult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decât la atingerea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obiectivelor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instituționale. Uneori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oferă sprijinul  și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motivarea </w:t>
            </w:r>
            <w:proofErr w:type="spellStart"/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>corespunzatoare</w:t>
            </w:r>
            <w:proofErr w:type="spellEnd"/>
            <w:r w:rsidRPr="002D636C">
              <w:rPr>
                <w:rFonts w:ascii="Times New Roman" w:hAnsi="Times New Roman" w:cs="Times New Roman"/>
                <w:color w:val="2A2A2A"/>
                <w:spacing w:val="16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>personalului.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07B7CE8F" w14:textId="77777777" w:rsidR="001F6E07" w:rsidRPr="002D636C" w:rsidRDefault="001F6E07" w:rsidP="00967601">
            <w:pPr>
              <w:pStyle w:val="TableParagraph"/>
              <w:spacing w:before="153"/>
              <w:ind w:left="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51515"/>
                <w:sz w:val="20"/>
                <w:szCs w:val="20"/>
                <w:lang w:val="ro-RO"/>
              </w:rPr>
              <w:t>2</w:t>
            </w:r>
          </w:p>
        </w:tc>
      </w:tr>
      <w:tr w:rsidR="001F6E07" w:rsidRPr="002D636C" w14:paraId="06DD2619" w14:textId="77777777" w:rsidTr="00967601">
        <w:trPr>
          <w:trHeight w:val="2258"/>
        </w:trPr>
        <w:tc>
          <w:tcPr>
            <w:tcW w:w="8506" w:type="dxa"/>
            <w:tcBorders>
              <w:right w:val="single" w:sz="4" w:space="0" w:color="000000"/>
            </w:tcBorders>
          </w:tcPr>
          <w:p w14:paraId="7BAA83F3" w14:textId="77777777" w:rsidR="001F6E07" w:rsidRPr="002D636C" w:rsidRDefault="001F6E07" w:rsidP="00967601">
            <w:pPr>
              <w:pStyle w:val="TableParagraph"/>
              <w:spacing w:before="139"/>
              <w:ind w:left="97" w:right="167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Soluționează dificultățile </w:t>
            </w:r>
            <w:proofErr w:type="spellStart"/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>întîmpinate</w:t>
            </w:r>
            <w:proofErr w:type="spellEnd"/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 în planificarea,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administrarea,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>monitorizarea</w:t>
            </w:r>
            <w:r w:rsidRPr="002D63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și evaluarea activității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>la nivelul laboratorului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>/compartimentului</w:t>
            </w:r>
            <w:r w:rsidRPr="002D636C">
              <w:rPr>
                <w:rFonts w:ascii="Times New Roman" w:hAnsi="Times New Roman" w:cs="Times New Roman"/>
                <w:color w:val="464646"/>
                <w:sz w:val="20"/>
                <w:szCs w:val="20"/>
                <w:lang w:val="ro-RO"/>
              </w:rPr>
              <w:t xml:space="preserve">.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Utilizează diferite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stiluri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de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conducere, în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funcție de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situație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>și, uneori, promovea</w:t>
            </w:r>
            <w:r w:rsidRPr="002D636C">
              <w:rPr>
                <w:rFonts w:ascii="Times New Roman" w:hAnsi="Times New Roman" w:cs="Times New Roman"/>
                <w:color w:val="464646"/>
                <w:sz w:val="20"/>
                <w:szCs w:val="20"/>
                <w:lang w:val="ro-RO"/>
              </w:rPr>
              <w:t>z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ă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un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stil de conducere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deschis,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orientat spre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rezultate. </w:t>
            </w:r>
            <w:proofErr w:type="spellStart"/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>Deșeori</w:t>
            </w:r>
            <w:proofErr w:type="spellEnd"/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 reușește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să planifice și să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organizeze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activitatea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personalului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subordonat și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a resurselor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în mod optim,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prevede posibile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probleme,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identifică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pașii adecvați și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resursele necesare.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Încearcă să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introducă metode noi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și </w:t>
            </w:r>
            <w:proofErr w:type="spellStart"/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>imbunătățește</w:t>
            </w:r>
            <w:proofErr w:type="spellEnd"/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 rezultatele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>laboratorului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/compartimentului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datorită planificării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și organizării eficiente.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Rareori </w:t>
            </w:r>
            <w:proofErr w:type="spellStart"/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>întîmpină</w:t>
            </w:r>
            <w:proofErr w:type="spellEnd"/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 dificultăți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în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stabilirea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obiectivelor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și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activităților personalului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condus. Reușește să asigure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un climat psihologic pozitiv la locul de muncă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 xml:space="preserve">și să servească drept exemplu pentru </w:t>
            </w:r>
            <w:r w:rsidRPr="002D636C">
              <w:rPr>
                <w:rFonts w:ascii="Times New Roman" w:hAnsi="Times New Roman" w:cs="Times New Roman"/>
                <w:color w:val="151515"/>
                <w:sz w:val="20"/>
                <w:szCs w:val="20"/>
                <w:lang w:val="ro-RO"/>
              </w:rPr>
              <w:t xml:space="preserve">personalul din </w:t>
            </w:r>
            <w:r w:rsidRPr="002D636C">
              <w:rPr>
                <w:rFonts w:ascii="Times New Roman" w:hAnsi="Times New Roman" w:cs="Times New Roman"/>
                <w:color w:val="2A2A2A"/>
                <w:sz w:val="20"/>
                <w:szCs w:val="20"/>
                <w:lang w:val="ro-RO"/>
              </w:rPr>
              <w:t>subordine.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5794E9E0" w14:textId="77777777" w:rsidR="001F6E07" w:rsidRPr="002D636C" w:rsidRDefault="001F6E07" w:rsidP="00967601">
            <w:pPr>
              <w:pStyle w:val="TableParagraph"/>
              <w:spacing w:before="16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51515"/>
                <w:sz w:val="20"/>
                <w:szCs w:val="20"/>
                <w:lang w:val="ro-RO"/>
              </w:rPr>
              <w:t>3</w:t>
            </w:r>
          </w:p>
        </w:tc>
      </w:tr>
      <w:tr w:rsidR="001F6E07" w:rsidRPr="002D636C" w14:paraId="6189FFF5" w14:textId="77777777" w:rsidTr="00967601">
        <w:trPr>
          <w:trHeight w:val="563"/>
        </w:trPr>
        <w:tc>
          <w:tcPr>
            <w:tcW w:w="8506" w:type="dxa"/>
            <w:tcBorders>
              <w:bottom w:val="single" w:sz="4" w:space="0" w:color="000000"/>
              <w:right w:val="single" w:sz="4" w:space="0" w:color="auto"/>
            </w:tcBorders>
          </w:tcPr>
          <w:p w14:paraId="6D0B39E3" w14:textId="77777777" w:rsidR="001F6E07" w:rsidRPr="002D636C" w:rsidRDefault="001F6E07" w:rsidP="00967601">
            <w:pPr>
              <w:pStyle w:val="TableParagraph"/>
              <w:spacing w:before="139" w:line="254" w:lineRule="auto"/>
              <w:ind w:left="106" w:right="142" w:firstLine="2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Întotdeauna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soluționează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problemele dificile de gestionare fără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a  solicita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mediere; planifică, administrează, monitorizează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și evaluează,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periodic, activitatea echipei. Utilizează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stiluri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diferite de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conducere, în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funcție de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situație și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particularități. Metodele de conducere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au îmbunătățit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rezultatele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obținute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la nivel de laborator/compartiment, fiind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considerat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a fi un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conducător eficient. Întotdeauna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reușește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să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planifice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activitatea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personalului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subordonat și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resursele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disponibile în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mod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optim,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prevede posibile probleme, identifică pașii </w:t>
            </w:r>
            <w:proofErr w:type="spellStart"/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adecvati</w:t>
            </w:r>
            <w:proofErr w:type="spellEnd"/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și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resursele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necesare.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Planificarea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este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însoțită de atingerea rezultatelor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optime,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depășind așteptările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și obiectivele stabilite. Capacitatea sa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de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organizare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ajunge până la prevederea celor mai amănunțite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activități și  desemnarea  salariaților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responsabili. Întotdeauna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oferă sprijinul și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motivarea </w:t>
            </w:r>
            <w:proofErr w:type="spellStart"/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corespunzatoare</w:t>
            </w:r>
            <w:proofErr w:type="spellEnd"/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personalului.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Climatul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psihologic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în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echipă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este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pozitiv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și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motivant.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Propriul comportament servește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drept model pentru personalul</w:t>
            </w:r>
            <w:r w:rsidRPr="002D636C">
              <w:rPr>
                <w:rFonts w:ascii="Times New Roman" w:hAnsi="Times New Roman" w:cs="Times New Roman"/>
                <w:color w:val="131313"/>
                <w:spacing w:val="56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subordonat.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8AB21" w14:textId="77777777" w:rsidR="001F6E07" w:rsidRPr="002D636C" w:rsidRDefault="001F6E07" w:rsidP="00967601">
            <w:pPr>
              <w:pStyle w:val="TableParagraph"/>
              <w:spacing w:before="144"/>
              <w:ind w:left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31313"/>
                <w:sz w:val="20"/>
                <w:szCs w:val="20"/>
                <w:lang w:val="ro-RO"/>
              </w:rPr>
              <w:t>4</w:t>
            </w:r>
          </w:p>
        </w:tc>
      </w:tr>
      <w:tr w:rsidR="001F6E07" w:rsidRPr="002D636C" w14:paraId="0F39167F" w14:textId="77777777" w:rsidTr="00967601">
        <w:trPr>
          <w:trHeight w:val="1046"/>
        </w:trPr>
        <w:tc>
          <w:tcPr>
            <w:tcW w:w="9782" w:type="dxa"/>
            <w:gridSpan w:val="2"/>
            <w:tcBorders>
              <w:right w:val="single" w:sz="6" w:space="0" w:color="000000"/>
            </w:tcBorders>
          </w:tcPr>
          <w:p w14:paraId="062D3439" w14:textId="77777777" w:rsidR="001F6E07" w:rsidRPr="002D636C" w:rsidRDefault="001F6E07" w:rsidP="00967601">
            <w:pPr>
              <w:pStyle w:val="TableParagraph"/>
              <w:spacing w:line="252" w:lineRule="auto"/>
              <w:ind w:left="113" w:right="173" w:firstLine="24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131313"/>
                <w:sz w:val="20"/>
                <w:szCs w:val="20"/>
                <w:lang w:val="ro-RO"/>
              </w:rPr>
              <w:lastRenderedPageBreak/>
              <w:t>2. COMPETENȚĂ</w:t>
            </w:r>
            <w:r w:rsidRPr="002D636C">
              <w:rPr>
                <w:rFonts w:ascii="Times New Roman" w:hAnsi="Times New Roman" w:cs="Times New Roman"/>
                <w:b/>
                <w:color w:val="131313"/>
                <w:sz w:val="20"/>
                <w:szCs w:val="20"/>
                <w:lang w:val="ro-RO"/>
              </w:rPr>
              <w:t xml:space="preserve"> DECIZIONALĂ - judecata și impactul deciziilor: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se evaluează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 capacitatea de a lua decizii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corecte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în mod operativ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cu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privire la desfășurarea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activității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 conduse, de a-și asuma riscurile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și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responsabilitatea pentru deciziile luate. Se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evaluează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 calitatea deciziilor luate în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conformitate cu categoria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funcției deținute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și a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împuternicirilor legale.</w:t>
            </w:r>
          </w:p>
        </w:tc>
      </w:tr>
      <w:tr w:rsidR="001F6E07" w:rsidRPr="002D636C" w14:paraId="233BBEE3" w14:textId="77777777" w:rsidTr="00967601">
        <w:trPr>
          <w:trHeight w:val="242"/>
        </w:trPr>
        <w:tc>
          <w:tcPr>
            <w:tcW w:w="8506" w:type="dxa"/>
            <w:tcBorders>
              <w:right w:val="single" w:sz="6" w:space="0" w:color="000000"/>
            </w:tcBorders>
          </w:tcPr>
          <w:p w14:paraId="1C20CAEC" w14:textId="77777777" w:rsidR="001F6E07" w:rsidRPr="002D636C" w:rsidRDefault="001F6E07" w:rsidP="00967601">
            <w:pPr>
              <w:pStyle w:val="TableParagraph"/>
              <w:spacing w:before="16" w:line="20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31313"/>
                <w:sz w:val="20"/>
                <w:szCs w:val="20"/>
                <w:lang w:val="ro-RO"/>
              </w:rPr>
              <w:t>Modalitatea de punctare a criteriului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31158FD5" w14:textId="77777777" w:rsidR="001F6E07" w:rsidRPr="002D636C" w:rsidRDefault="001F6E07" w:rsidP="00967601">
            <w:pPr>
              <w:pStyle w:val="TableParagraph"/>
              <w:spacing w:before="16" w:line="206" w:lineRule="exact"/>
              <w:ind w:left="12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31313"/>
                <w:sz w:val="20"/>
                <w:szCs w:val="20"/>
                <w:lang w:val="ro-RO"/>
              </w:rPr>
              <w:t>Punctaj</w:t>
            </w:r>
          </w:p>
        </w:tc>
      </w:tr>
      <w:tr w:rsidR="001F6E07" w:rsidRPr="002D636C" w14:paraId="49F376BD" w14:textId="77777777" w:rsidTr="00967601">
        <w:trPr>
          <w:trHeight w:val="1216"/>
        </w:trPr>
        <w:tc>
          <w:tcPr>
            <w:tcW w:w="8506" w:type="dxa"/>
            <w:tcBorders>
              <w:right w:val="single" w:sz="6" w:space="0" w:color="000000"/>
            </w:tcBorders>
          </w:tcPr>
          <w:p w14:paraId="4616E281" w14:textId="77777777" w:rsidR="001F6E07" w:rsidRPr="002D636C" w:rsidRDefault="001F6E07" w:rsidP="00967601">
            <w:pPr>
              <w:pStyle w:val="TableParagraph"/>
              <w:spacing w:before="132" w:line="256" w:lineRule="auto"/>
              <w:ind w:left="114" w:right="142" w:firstLine="5"/>
              <w:jc w:val="both"/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Deciziile luate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nu au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dus la îmbunătățirea activității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conduse, uneori chiar au dus la înrăutățirea activității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acestora. Preferă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să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ia decizii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foarte rar, deoarece nu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dorește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să-și asume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riscurile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și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responsabilitatea pentru deciziile luate. Ia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decizii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foarte greu, doar dacă este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o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urgență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sau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necesitate</w:t>
            </w:r>
            <w:r w:rsidRPr="002D636C">
              <w:rPr>
                <w:rFonts w:ascii="Times New Roman" w:hAnsi="Times New Roman" w:cs="Times New Roman"/>
                <w:color w:val="131313"/>
                <w:spacing w:val="51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stringentă.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76FC591C" w14:textId="77777777" w:rsidR="001F6E07" w:rsidRPr="002D636C" w:rsidRDefault="001F6E07" w:rsidP="00967601">
            <w:pPr>
              <w:pStyle w:val="TableParagraph"/>
              <w:spacing w:before="138"/>
              <w:ind w:lef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31313"/>
                <w:sz w:val="20"/>
                <w:szCs w:val="20"/>
                <w:lang w:val="ro-RO"/>
              </w:rPr>
              <w:t>1</w:t>
            </w:r>
          </w:p>
        </w:tc>
      </w:tr>
      <w:tr w:rsidR="001F6E07" w:rsidRPr="002D636C" w14:paraId="2FEABD5A" w14:textId="77777777" w:rsidTr="00967601">
        <w:trPr>
          <w:trHeight w:val="978"/>
        </w:trPr>
        <w:tc>
          <w:tcPr>
            <w:tcW w:w="8506" w:type="dxa"/>
            <w:tcBorders>
              <w:right w:val="single" w:sz="6" w:space="0" w:color="000000"/>
            </w:tcBorders>
          </w:tcPr>
          <w:p w14:paraId="1C1F1C56" w14:textId="77777777" w:rsidR="001F6E07" w:rsidRPr="002D636C" w:rsidRDefault="001F6E07" w:rsidP="00967601">
            <w:pPr>
              <w:pStyle w:val="TableParagraph"/>
              <w:spacing w:before="139" w:line="259" w:lineRule="auto"/>
              <w:ind w:left="113" w:right="142" w:hanging="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Uneori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deciziile luate au dus la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îmbunătățiri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nesemnificative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ale activității conduse.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Preferă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sa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ia decizii operaționale fără riscuri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majore.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Ia decizii greu,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se consultă cu superiorul său asupra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celor mai minore detalii/aspecte.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708EC364" w14:textId="77777777" w:rsidR="001F6E07" w:rsidRPr="002D636C" w:rsidRDefault="001F6E07" w:rsidP="00967601">
            <w:pPr>
              <w:pStyle w:val="TableParagraph"/>
              <w:spacing w:before="144"/>
              <w:ind w:left="4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31313"/>
                <w:sz w:val="20"/>
                <w:szCs w:val="20"/>
                <w:lang w:val="ro-RO"/>
              </w:rPr>
              <w:t>2</w:t>
            </w:r>
          </w:p>
        </w:tc>
      </w:tr>
      <w:tr w:rsidR="001F6E07" w:rsidRPr="002D636C" w14:paraId="12274B22" w14:textId="77777777" w:rsidTr="00967601">
        <w:trPr>
          <w:trHeight w:val="905"/>
        </w:trPr>
        <w:tc>
          <w:tcPr>
            <w:tcW w:w="8506" w:type="dxa"/>
            <w:tcBorders>
              <w:right w:val="single" w:sz="6" w:space="0" w:color="000000"/>
            </w:tcBorders>
          </w:tcPr>
          <w:p w14:paraId="5B6F006F" w14:textId="77777777" w:rsidR="001F6E07" w:rsidRPr="002D636C" w:rsidRDefault="001F6E07" w:rsidP="00967601">
            <w:pPr>
              <w:pStyle w:val="TableParagraph"/>
              <w:spacing w:before="132" w:line="256" w:lineRule="auto"/>
              <w:ind w:left="107" w:right="142" w:firstLine="5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Deseori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deciziile luate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au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dus la îmbunătățiri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semnificative ale activității conduse. Deseori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ia decizii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în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mod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operativ și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își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asumă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riscurile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și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responsabilitatea pentru deciziile luate.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Deciziile sunt clare și se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deosebesc prin 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modul  eficient  de soluționare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a problemelor</w:t>
            </w:r>
            <w:r w:rsidRPr="002D636C">
              <w:rPr>
                <w:rFonts w:ascii="Times New Roman" w:hAnsi="Times New Roman" w:cs="Times New Roman"/>
                <w:color w:val="131313"/>
                <w:spacing w:val="44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apărute.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4C707AE4" w14:textId="77777777" w:rsidR="001F6E07" w:rsidRPr="002D636C" w:rsidRDefault="001F6E07" w:rsidP="00967601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31313"/>
                <w:sz w:val="20"/>
                <w:szCs w:val="20"/>
                <w:lang w:val="ro-RO"/>
              </w:rPr>
              <w:t>3</w:t>
            </w:r>
          </w:p>
        </w:tc>
      </w:tr>
      <w:tr w:rsidR="001F6E07" w:rsidRPr="002D636C" w14:paraId="63B045B6" w14:textId="77777777" w:rsidTr="00967601">
        <w:trPr>
          <w:trHeight w:val="1376"/>
        </w:trPr>
        <w:tc>
          <w:tcPr>
            <w:tcW w:w="8506" w:type="dxa"/>
            <w:tcBorders>
              <w:right w:val="single" w:sz="6" w:space="0" w:color="000000"/>
            </w:tcBorders>
          </w:tcPr>
          <w:p w14:paraId="087A03B6" w14:textId="77777777" w:rsidR="001F6E07" w:rsidRPr="002D636C" w:rsidRDefault="001F6E07" w:rsidP="00967601">
            <w:pPr>
              <w:pStyle w:val="TableParagraph"/>
              <w:spacing w:before="132"/>
              <w:ind w:left="113"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Deciziile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luate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au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dus la îmbunătățiri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semnificative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ale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activității conduse</w:t>
            </w:r>
            <w:r w:rsidRPr="002D636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și au avut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impact pozitiv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și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asupra optimizării activității la nivelul laboratorului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/ compartimentului.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Ia decizii în mod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operativ, își  asumă în totalitate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responsabilitatea pentru deciziile luate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și riscurile aferente.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Deciziile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sunt clare și eficiente în soluționarea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problemelor.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Adoptă sistemul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de delegare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a competențelor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în luarea deciziilor.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4BED24F9" w14:textId="77777777" w:rsidR="001F6E07" w:rsidRPr="002D636C" w:rsidRDefault="001F6E07" w:rsidP="00967601">
            <w:pPr>
              <w:pStyle w:val="TableParagraph"/>
              <w:spacing w:before="14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31313"/>
                <w:sz w:val="20"/>
                <w:szCs w:val="20"/>
                <w:lang w:val="ro-RO"/>
              </w:rPr>
              <w:t>4</w:t>
            </w:r>
          </w:p>
        </w:tc>
      </w:tr>
      <w:tr w:rsidR="001F6E07" w:rsidRPr="002D636C" w14:paraId="552285B8" w14:textId="77777777" w:rsidTr="00967601">
        <w:trPr>
          <w:trHeight w:val="844"/>
        </w:trPr>
        <w:tc>
          <w:tcPr>
            <w:tcW w:w="9782" w:type="dxa"/>
            <w:gridSpan w:val="2"/>
            <w:tcBorders>
              <w:right w:val="single" w:sz="6" w:space="0" w:color="000000"/>
            </w:tcBorders>
          </w:tcPr>
          <w:p w14:paraId="7C6F4E79" w14:textId="77777777" w:rsidR="001F6E07" w:rsidRPr="002D636C" w:rsidRDefault="001F6E07" w:rsidP="00967601">
            <w:pPr>
              <w:pStyle w:val="TableParagraph"/>
              <w:spacing w:line="254" w:lineRule="auto"/>
              <w:ind w:left="106" w:right="173" w:firstLine="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131313"/>
                <w:sz w:val="20"/>
                <w:szCs w:val="20"/>
                <w:lang w:val="ro-RO"/>
              </w:rPr>
              <w:t>3. COMPETENȚĂ</w:t>
            </w:r>
            <w:r w:rsidRPr="002D636C">
              <w:rPr>
                <w:rFonts w:ascii="Times New Roman" w:hAnsi="Times New Roman" w:cs="Times New Roman"/>
                <w:b/>
                <w:color w:val="131313"/>
                <w:sz w:val="20"/>
                <w:szCs w:val="20"/>
                <w:lang w:val="ro-RO"/>
              </w:rPr>
              <w:t xml:space="preserve"> PROFESIONALĂ </w:t>
            </w:r>
            <w:r w:rsidRPr="002D636C">
              <w:rPr>
                <w:rFonts w:ascii="Times New Roman" w:hAnsi="Times New Roman" w:cs="Times New Roman"/>
                <w:b/>
                <w:color w:val="282828"/>
                <w:sz w:val="20"/>
                <w:szCs w:val="20"/>
                <w:lang w:val="ro-RO"/>
              </w:rPr>
              <w:t xml:space="preserve">- </w:t>
            </w:r>
            <w:r w:rsidRPr="002D636C">
              <w:rPr>
                <w:rFonts w:ascii="Times New Roman" w:hAnsi="Times New Roman" w:cs="Times New Roman"/>
                <w:b/>
                <w:color w:val="131313"/>
                <w:sz w:val="20"/>
                <w:szCs w:val="20"/>
                <w:lang w:val="ro-RO"/>
              </w:rPr>
              <w:t>cunoștințe și experiență</w:t>
            </w:r>
            <w:r w:rsidRPr="002D636C">
              <w:rPr>
                <w:rFonts w:ascii="Times New Roman" w:hAnsi="Times New Roman" w:cs="Times New Roman"/>
                <w:b/>
                <w:color w:val="464646"/>
                <w:sz w:val="20"/>
                <w:szCs w:val="20"/>
                <w:lang w:val="ro-RO"/>
              </w:rPr>
              <w:t xml:space="preserve">: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se evaluează capacitatea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 profesională a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salariatului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care ocupă funcție de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conducere, în termeni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de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cunoștințe și abilități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profesionale necesare pentru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a îndeplini în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mod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optim sarcinile și atribuțiile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de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 serviciu,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prevăzute în fișa postului.</w:t>
            </w:r>
          </w:p>
        </w:tc>
      </w:tr>
      <w:tr w:rsidR="001F6E07" w:rsidRPr="002D636C" w14:paraId="3879511A" w14:textId="77777777" w:rsidTr="00967601">
        <w:trPr>
          <w:trHeight w:val="239"/>
        </w:trPr>
        <w:tc>
          <w:tcPr>
            <w:tcW w:w="8506" w:type="dxa"/>
            <w:tcBorders>
              <w:bottom w:val="single" w:sz="6" w:space="0" w:color="000000"/>
              <w:right w:val="single" w:sz="6" w:space="0" w:color="000000"/>
            </w:tcBorders>
          </w:tcPr>
          <w:p w14:paraId="2870D729" w14:textId="77777777" w:rsidR="001F6E07" w:rsidRPr="002D636C" w:rsidRDefault="001F6E07" w:rsidP="00967601">
            <w:pPr>
              <w:pStyle w:val="TableParagraph"/>
              <w:spacing w:before="16" w:line="203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31313"/>
                <w:sz w:val="20"/>
                <w:szCs w:val="20"/>
                <w:lang w:val="ro-RO"/>
              </w:rPr>
              <w:t>Modalitatea de punctare a criteriului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B0847" w14:textId="77777777" w:rsidR="001F6E07" w:rsidRPr="002D636C" w:rsidRDefault="001F6E07" w:rsidP="00967601">
            <w:pPr>
              <w:pStyle w:val="TableParagraph"/>
              <w:spacing w:before="16" w:line="203" w:lineRule="exact"/>
              <w:ind w:lef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31313"/>
                <w:sz w:val="20"/>
                <w:szCs w:val="20"/>
                <w:lang w:val="ro-RO"/>
              </w:rPr>
              <w:t>Punctaj</w:t>
            </w:r>
          </w:p>
        </w:tc>
      </w:tr>
      <w:tr w:rsidR="001F6E07" w:rsidRPr="002D636C" w14:paraId="1CCAF035" w14:textId="77777777" w:rsidTr="00967601">
        <w:trPr>
          <w:trHeight w:val="713"/>
        </w:trPr>
        <w:tc>
          <w:tcPr>
            <w:tcW w:w="8506" w:type="dxa"/>
            <w:tcBorders>
              <w:top w:val="single" w:sz="6" w:space="0" w:color="000000"/>
              <w:right w:val="single" w:sz="6" w:space="0" w:color="000000"/>
            </w:tcBorders>
          </w:tcPr>
          <w:p w14:paraId="21292CF6" w14:textId="77777777" w:rsidR="001F6E07" w:rsidRPr="002D636C" w:rsidRDefault="001F6E07" w:rsidP="00967601">
            <w:pPr>
              <w:pStyle w:val="TableParagraph"/>
              <w:spacing w:before="136" w:line="252" w:lineRule="auto"/>
              <w:ind w:left="107" w:right="142" w:hanging="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Activitatea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sa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este marcată de un nivel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scăzut al cunoștințelor teoretice  și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practice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în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domeniul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său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de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competență,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precum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și al abilităților </w:t>
            </w:r>
            <w:r w:rsidRPr="002D636C">
              <w:rPr>
                <w:rFonts w:ascii="Times New Roman" w:hAnsi="Times New Roman" w:cs="Times New Roman"/>
                <w:color w:val="131313"/>
                <w:spacing w:val="-4"/>
                <w:sz w:val="20"/>
                <w:szCs w:val="20"/>
                <w:lang w:val="ro-RO"/>
              </w:rPr>
              <w:t>profe</w:t>
            </w:r>
            <w:r w:rsidRPr="002D636C">
              <w:rPr>
                <w:rFonts w:ascii="Times New Roman" w:hAnsi="Times New Roman" w:cs="Times New Roman"/>
                <w:color w:val="464646"/>
                <w:spacing w:val="-4"/>
                <w:sz w:val="20"/>
                <w:szCs w:val="20"/>
                <w:lang w:val="ro-RO"/>
              </w:rPr>
              <w:t>s</w:t>
            </w:r>
            <w:r w:rsidRPr="002D636C">
              <w:rPr>
                <w:rFonts w:ascii="Times New Roman" w:hAnsi="Times New Roman" w:cs="Times New Roman"/>
                <w:color w:val="131313"/>
                <w:spacing w:val="-4"/>
                <w:sz w:val="20"/>
                <w:szCs w:val="20"/>
                <w:lang w:val="ro-RO"/>
              </w:rPr>
              <w:t xml:space="preserve">ionale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specificate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în fișa</w:t>
            </w:r>
            <w:r w:rsidRPr="002D636C">
              <w:rPr>
                <w:rFonts w:ascii="Times New Roman" w:hAnsi="Times New Roman" w:cs="Times New Roman"/>
                <w:color w:val="131313"/>
                <w:spacing w:val="-2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postului.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AE9D07" w14:textId="77777777" w:rsidR="001F6E07" w:rsidRPr="002D636C" w:rsidRDefault="001F6E07" w:rsidP="00967601">
            <w:pPr>
              <w:pStyle w:val="TableParagraph"/>
              <w:spacing w:before="128"/>
              <w:ind w:left="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282828"/>
                <w:sz w:val="20"/>
                <w:szCs w:val="20"/>
                <w:lang w:val="ro-RO"/>
              </w:rPr>
              <w:t>1</w:t>
            </w:r>
          </w:p>
        </w:tc>
      </w:tr>
      <w:tr w:rsidR="001F6E07" w:rsidRPr="002D636C" w14:paraId="7B35EABE" w14:textId="77777777" w:rsidTr="00967601">
        <w:trPr>
          <w:trHeight w:val="732"/>
        </w:trPr>
        <w:tc>
          <w:tcPr>
            <w:tcW w:w="8506" w:type="dxa"/>
            <w:tcBorders>
              <w:right w:val="single" w:sz="6" w:space="0" w:color="000000"/>
            </w:tcBorders>
          </w:tcPr>
          <w:p w14:paraId="306DF2DA" w14:textId="77777777" w:rsidR="001F6E07" w:rsidRPr="002D636C" w:rsidRDefault="001F6E07" w:rsidP="00967601">
            <w:pPr>
              <w:pStyle w:val="TableParagraph"/>
              <w:tabs>
                <w:tab w:val="left" w:pos="7909"/>
              </w:tabs>
              <w:spacing w:before="146" w:line="247" w:lineRule="auto"/>
              <w:ind w:left="112" w:right="142" w:hanging="7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Demonstrează </w:t>
            </w:r>
            <w:proofErr w:type="spellStart"/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cunoștinte</w:t>
            </w:r>
            <w:proofErr w:type="spellEnd"/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și abilități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profesionale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în conformitate  cu  cerințel</w:t>
            </w:r>
            <w:r w:rsidRPr="002D636C">
              <w:rPr>
                <w:rFonts w:ascii="Times New Roman" w:hAnsi="Times New Roman" w:cs="Times New Roman"/>
                <w:color w:val="464646"/>
                <w:sz w:val="20"/>
                <w:szCs w:val="20"/>
                <w:lang w:val="ro-RO"/>
              </w:rPr>
              <w:t xml:space="preserve">e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funcției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specificate în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fișa</w:t>
            </w:r>
            <w:r w:rsidRPr="002D636C">
              <w:rPr>
                <w:rFonts w:ascii="Times New Roman" w:hAnsi="Times New Roman" w:cs="Times New Roman"/>
                <w:color w:val="131313"/>
                <w:spacing w:val="35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postului.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050A679F" w14:textId="77777777" w:rsidR="001F6E07" w:rsidRPr="002D636C" w:rsidRDefault="001F6E07" w:rsidP="00967601">
            <w:pPr>
              <w:pStyle w:val="TableParagraph"/>
              <w:spacing w:before="146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31313"/>
                <w:sz w:val="20"/>
                <w:szCs w:val="20"/>
                <w:lang w:val="ro-RO"/>
              </w:rPr>
              <w:t>2</w:t>
            </w:r>
          </w:p>
        </w:tc>
      </w:tr>
      <w:tr w:rsidR="001F6E07" w:rsidRPr="002D636C" w14:paraId="1DF80A42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5"/>
        </w:trPr>
        <w:tc>
          <w:tcPr>
            <w:tcW w:w="8506" w:type="dxa"/>
          </w:tcPr>
          <w:p w14:paraId="5E7B6CC3" w14:textId="77777777" w:rsidR="001F6E07" w:rsidRPr="002D636C" w:rsidRDefault="001F6E07" w:rsidP="00967601">
            <w:pPr>
              <w:pStyle w:val="TableParagraph"/>
              <w:spacing w:before="157" w:line="271" w:lineRule="auto"/>
              <w:ind w:left="138" w:right="142" w:hanging="1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Nivelul de cunoștințe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ș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 xml:space="preserve">i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abilitățile profesionale 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manif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es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t</w:t>
            </w:r>
            <w:r w:rsidRPr="002D636C">
              <w:rPr>
                <w:rFonts w:ascii="Times New Roman" w:hAnsi="Times New Roman" w:cs="Times New Roman"/>
                <w:color w:val="030303"/>
                <w:spacing w:val="2"/>
                <w:sz w:val="20"/>
                <w:szCs w:val="20"/>
                <w:lang w:val="ro-RO"/>
              </w:rPr>
              <w:t>at</w:t>
            </w:r>
            <w:r w:rsidRPr="002D636C">
              <w:rPr>
                <w:rFonts w:ascii="Times New Roman" w:hAnsi="Times New Roman" w:cs="Times New Roman"/>
                <w:color w:val="262626"/>
                <w:spacing w:val="2"/>
                <w:sz w:val="20"/>
                <w:szCs w:val="20"/>
                <w:lang w:val="ro-RO"/>
              </w:rPr>
              <w:t xml:space="preserve">e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su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 xml:space="preserve">nt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deseori la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un nivel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mai </w:t>
            </w:r>
            <w:proofErr w:type="spellStart"/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ina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lt</w:t>
            </w:r>
            <w:proofErr w:type="spellEnd"/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decât </w:t>
            </w:r>
            <w:r w:rsidRPr="002D636C">
              <w:rPr>
                <w:rFonts w:ascii="Times New Roman" w:hAnsi="Times New Roman" w:cs="Times New Roman"/>
                <w:color w:val="262626"/>
                <w:spacing w:val="-6"/>
                <w:sz w:val="20"/>
                <w:szCs w:val="20"/>
                <w:lang w:val="ro-RO"/>
              </w:rPr>
              <w:t>ceri</w:t>
            </w:r>
            <w:r w:rsidRPr="002D636C">
              <w:rPr>
                <w:rFonts w:ascii="Times New Roman" w:hAnsi="Times New Roman" w:cs="Times New Roman"/>
                <w:color w:val="030303"/>
                <w:spacing w:val="-6"/>
                <w:sz w:val="20"/>
                <w:szCs w:val="20"/>
                <w:lang w:val="ro-RO"/>
              </w:rPr>
              <w:t>nț</w:t>
            </w:r>
            <w:r w:rsidRPr="002D636C">
              <w:rPr>
                <w:rFonts w:ascii="Times New Roman" w:hAnsi="Times New Roman" w:cs="Times New Roman"/>
                <w:color w:val="262626"/>
                <w:spacing w:val="-6"/>
                <w:sz w:val="20"/>
                <w:szCs w:val="20"/>
                <w:lang w:val="ro-RO"/>
              </w:rPr>
              <w:t>e</w:t>
            </w:r>
            <w:r w:rsidRPr="002D636C">
              <w:rPr>
                <w:rFonts w:ascii="Times New Roman" w:hAnsi="Times New Roman" w:cs="Times New Roman"/>
                <w:color w:val="030303"/>
                <w:spacing w:val="-6"/>
                <w:sz w:val="20"/>
                <w:szCs w:val="20"/>
                <w:lang w:val="ro-RO"/>
              </w:rPr>
              <w:t>le funcți</w:t>
            </w:r>
            <w:r w:rsidRPr="002D636C">
              <w:rPr>
                <w:rFonts w:ascii="Times New Roman" w:hAnsi="Times New Roman" w:cs="Times New Roman"/>
                <w:color w:val="262626"/>
                <w:spacing w:val="-6"/>
                <w:sz w:val="20"/>
                <w:szCs w:val="20"/>
                <w:lang w:val="ro-RO"/>
              </w:rPr>
              <w:t>e</w:t>
            </w:r>
            <w:r w:rsidRPr="002D636C">
              <w:rPr>
                <w:rFonts w:ascii="Times New Roman" w:hAnsi="Times New Roman" w:cs="Times New Roman"/>
                <w:color w:val="030303"/>
                <w:spacing w:val="-6"/>
                <w:sz w:val="20"/>
                <w:szCs w:val="20"/>
                <w:lang w:val="ro-RO"/>
              </w:rPr>
              <w:t xml:space="preserve">i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specificate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în 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fi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șa </w:t>
            </w:r>
            <w:proofErr w:type="spellStart"/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p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ostu</w:t>
            </w:r>
            <w:proofErr w:type="spellEnd"/>
            <w:r w:rsidRPr="002D636C">
              <w:rPr>
                <w:rFonts w:ascii="Times New Roman" w:hAnsi="Times New Roman" w:cs="Times New Roman"/>
                <w:color w:val="262626"/>
                <w:spacing w:val="-39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l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ui.</w:t>
            </w:r>
          </w:p>
        </w:tc>
        <w:tc>
          <w:tcPr>
            <w:tcW w:w="1276" w:type="dxa"/>
          </w:tcPr>
          <w:p w14:paraId="40086ADA" w14:textId="77777777" w:rsidR="001F6E07" w:rsidRPr="002D636C" w:rsidRDefault="001F6E07" w:rsidP="00967601">
            <w:pPr>
              <w:pStyle w:val="TableParagraph"/>
              <w:spacing w:before="15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3</w:t>
            </w:r>
          </w:p>
        </w:tc>
      </w:tr>
      <w:tr w:rsidR="001F6E07" w:rsidRPr="002D636C" w14:paraId="77C0DF7E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27"/>
        </w:trPr>
        <w:tc>
          <w:tcPr>
            <w:tcW w:w="8506" w:type="dxa"/>
          </w:tcPr>
          <w:p w14:paraId="4FAE5061" w14:textId="77777777" w:rsidR="001F6E07" w:rsidRPr="002D636C" w:rsidRDefault="001F6E07" w:rsidP="00967601">
            <w:pPr>
              <w:pStyle w:val="TableParagraph"/>
              <w:tabs>
                <w:tab w:val="left" w:pos="7418"/>
              </w:tabs>
              <w:spacing w:before="164" w:line="232" w:lineRule="auto"/>
              <w:ind w:left="145" w:right="142" w:hanging="3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Dem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onst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reaz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ă   </w:t>
            </w:r>
            <w:r w:rsidRPr="002D636C">
              <w:rPr>
                <w:rFonts w:ascii="Times New Roman" w:hAnsi="Times New Roman" w:cs="Times New Roman"/>
                <w:color w:val="262626"/>
                <w:spacing w:val="2"/>
                <w:position w:val="1"/>
                <w:sz w:val="20"/>
                <w:szCs w:val="20"/>
                <w:lang w:val="ro-RO"/>
              </w:rPr>
              <w:t>cu</w:t>
            </w:r>
            <w:r w:rsidRPr="002D636C">
              <w:rPr>
                <w:rFonts w:ascii="Times New Roman" w:hAnsi="Times New Roman" w:cs="Times New Roman"/>
                <w:color w:val="030303"/>
                <w:spacing w:val="2"/>
                <w:position w:val="1"/>
                <w:sz w:val="20"/>
                <w:szCs w:val="20"/>
                <w:lang w:val="ro-RO"/>
              </w:rPr>
              <w:t>no</w:t>
            </w:r>
            <w:r w:rsidRPr="002D636C">
              <w:rPr>
                <w:rFonts w:ascii="Times New Roman" w:hAnsi="Times New Roman" w:cs="Times New Roman"/>
                <w:color w:val="262626"/>
                <w:spacing w:val="2"/>
                <w:position w:val="1"/>
                <w:sz w:val="20"/>
                <w:szCs w:val="20"/>
                <w:lang w:val="ro-RO"/>
              </w:rPr>
              <w:t>șt</w:t>
            </w:r>
            <w:r w:rsidRPr="002D636C">
              <w:rPr>
                <w:rFonts w:ascii="Times New Roman" w:hAnsi="Times New Roman" w:cs="Times New Roman"/>
                <w:color w:val="030303"/>
                <w:spacing w:val="2"/>
                <w:position w:val="1"/>
                <w:sz w:val="20"/>
                <w:szCs w:val="20"/>
                <w:lang w:val="ro-RO"/>
              </w:rPr>
              <w:t>inț</w:t>
            </w:r>
            <w:r w:rsidRPr="002D636C">
              <w:rPr>
                <w:rFonts w:ascii="Times New Roman" w:hAnsi="Times New Roman" w:cs="Times New Roman"/>
                <w:color w:val="262626"/>
                <w:position w:val="1"/>
                <w:sz w:val="20"/>
                <w:szCs w:val="20"/>
                <w:lang w:val="ro-RO"/>
              </w:rPr>
              <w:t xml:space="preserve">e și </w:t>
            </w:r>
            <w:r w:rsidRPr="002D636C">
              <w:rPr>
                <w:rFonts w:ascii="Times New Roman" w:hAnsi="Times New Roman" w:cs="Times New Roman"/>
                <w:color w:val="161616"/>
                <w:position w:val="1"/>
                <w:sz w:val="20"/>
                <w:szCs w:val="20"/>
                <w:lang w:val="ro-RO"/>
              </w:rPr>
              <w:t xml:space="preserve">abilități   </w:t>
            </w:r>
            <w:r w:rsidRPr="002D636C">
              <w:rPr>
                <w:rFonts w:ascii="Times New Roman" w:hAnsi="Times New Roman" w:cs="Times New Roman"/>
                <w:color w:val="161616"/>
                <w:position w:val="3"/>
                <w:sz w:val="20"/>
                <w:szCs w:val="20"/>
                <w:lang w:val="ro-RO"/>
              </w:rPr>
              <w:t xml:space="preserve">profesionale excelente și capacitate profesională superioară cerințelor funcției specificate în fișa postului.   </w:t>
            </w:r>
          </w:p>
        </w:tc>
        <w:tc>
          <w:tcPr>
            <w:tcW w:w="1276" w:type="dxa"/>
          </w:tcPr>
          <w:p w14:paraId="6D4E813C" w14:textId="77777777" w:rsidR="001F6E07" w:rsidRPr="002D636C" w:rsidRDefault="001F6E07" w:rsidP="00967601">
            <w:pPr>
              <w:pStyle w:val="TableParagraph"/>
              <w:spacing w:before="15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61616"/>
                <w:sz w:val="20"/>
                <w:szCs w:val="20"/>
                <w:lang w:val="ro-RO"/>
              </w:rPr>
              <w:t>4</w:t>
            </w:r>
          </w:p>
        </w:tc>
      </w:tr>
      <w:tr w:rsidR="001F6E07" w:rsidRPr="002D636C" w14:paraId="0D359888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40"/>
        </w:trPr>
        <w:tc>
          <w:tcPr>
            <w:tcW w:w="9782" w:type="dxa"/>
            <w:gridSpan w:val="2"/>
          </w:tcPr>
          <w:p w14:paraId="3D4AD8FD" w14:textId="77777777" w:rsidR="001F6E07" w:rsidRDefault="001F6E07" w:rsidP="00967601">
            <w:pPr>
              <w:numPr>
                <w:ilvl w:val="0"/>
                <w:numId w:val="24"/>
              </w:numPr>
              <w:ind w:left="142" w:right="142" w:hanging="568"/>
              <w:jc w:val="both"/>
              <w:rPr>
                <w:color w:val="161616"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4. </w:t>
            </w:r>
            <w:r w:rsidRPr="002D636C">
              <w:rPr>
                <w:b/>
                <w:sz w:val="20"/>
                <w:szCs w:val="20"/>
                <w:lang w:val="ro-RO"/>
              </w:rPr>
              <w:t>COMPLEXITATE, CREATIVITATE ȘI DIVERSITATEA ACTIVITĂȚILOR</w:t>
            </w:r>
            <w:r w:rsidRPr="002D636C">
              <w:rPr>
                <w:b/>
                <w:color w:val="262626"/>
                <w:sz w:val="20"/>
                <w:szCs w:val="20"/>
                <w:lang w:val="ro-RO"/>
              </w:rPr>
              <w:t xml:space="preserve">- </w:t>
            </w:r>
            <w:r w:rsidRPr="002D636C">
              <w:rPr>
                <w:color w:val="262626"/>
                <w:sz w:val="20"/>
                <w:szCs w:val="20"/>
                <w:lang w:val="ro-RO"/>
              </w:rPr>
              <w:t>se eva</w:t>
            </w:r>
            <w:r w:rsidRPr="002D636C">
              <w:rPr>
                <w:sz w:val="20"/>
                <w:szCs w:val="20"/>
                <w:lang w:val="ro-RO"/>
              </w:rPr>
              <w:t>lu</w:t>
            </w:r>
            <w:r w:rsidRPr="002D636C">
              <w:rPr>
                <w:color w:val="262626"/>
                <w:sz w:val="20"/>
                <w:szCs w:val="20"/>
                <w:lang w:val="ro-RO"/>
              </w:rPr>
              <w:t xml:space="preserve">ează capacitatea </w:t>
            </w:r>
            <w:r w:rsidRPr="002D636C">
              <w:rPr>
                <w:color w:val="161616"/>
                <w:sz w:val="20"/>
                <w:szCs w:val="20"/>
                <w:lang w:val="ro-RO"/>
              </w:rPr>
              <w:t xml:space="preserve">de </w:t>
            </w:r>
            <w:r w:rsidRPr="002D636C">
              <w:rPr>
                <w:color w:val="262626"/>
                <w:sz w:val="20"/>
                <w:szCs w:val="20"/>
                <w:lang w:val="ro-RO"/>
              </w:rPr>
              <w:t xml:space="preserve">a </w:t>
            </w:r>
            <w:r w:rsidRPr="002D636C">
              <w:rPr>
                <w:color w:val="161616"/>
                <w:position w:val="1"/>
                <w:sz w:val="20"/>
                <w:szCs w:val="20"/>
                <w:lang w:val="ro-RO"/>
              </w:rPr>
              <w:t xml:space="preserve">realiza </w:t>
            </w:r>
            <w:r w:rsidRPr="002D636C">
              <w:rPr>
                <w:color w:val="262626"/>
                <w:position w:val="1"/>
                <w:sz w:val="20"/>
                <w:szCs w:val="20"/>
                <w:lang w:val="ro-RO"/>
              </w:rPr>
              <w:t>o</w:t>
            </w:r>
            <w:r w:rsidRPr="002D636C">
              <w:rPr>
                <w:position w:val="1"/>
                <w:sz w:val="20"/>
                <w:szCs w:val="20"/>
                <w:lang w:val="ro-RO"/>
              </w:rPr>
              <w:t>bi</w:t>
            </w:r>
            <w:r w:rsidRPr="002D636C">
              <w:rPr>
                <w:color w:val="262626"/>
                <w:position w:val="1"/>
                <w:sz w:val="20"/>
                <w:szCs w:val="20"/>
                <w:lang w:val="ro-RO"/>
              </w:rPr>
              <w:t>ec</w:t>
            </w:r>
            <w:r w:rsidRPr="002D636C">
              <w:rPr>
                <w:position w:val="1"/>
                <w:sz w:val="20"/>
                <w:szCs w:val="20"/>
                <w:lang w:val="ro-RO"/>
              </w:rPr>
              <w:t>tiv</w:t>
            </w:r>
            <w:r w:rsidRPr="002D636C">
              <w:rPr>
                <w:color w:val="262626"/>
                <w:position w:val="1"/>
                <w:sz w:val="20"/>
                <w:szCs w:val="20"/>
                <w:lang w:val="ro-RO"/>
              </w:rPr>
              <w:t>e</w:t>
            </w:r>
            <w:r w:rsidRPr="002D636C">
              <w:rPr>
                <w:position w:val="1"/>
                <w:sz w:val="20"/>
                <w:szCs w:val="20"/>
                <w:lang w:val="ro-RO"/>
              </w:rPr>
              <w:t>l</w:t>
            </w:r>
            <w:r w:rsidRPr="002D636C">
              <w:rPr>
                <w:color w:val="262626"/>
                <w:position w:val="1"/>
                <w:sz w:val="20"/>
                <w:szCs w:val="20"/>
                <w:lang w:val="ro-RO"/>
              </w:rPr>
              <w:t xml:space="preserve">e și </w:t>
            </w:r>
            <w:r w:rsidRPr="002D636C">
              <w:rPr>
                <w:color w:val="161616"/>
                <w:position w:val="1"/>
                <w:sz w:val="20"/>
                <w:szCs w:val="20"/>
                <w:lang w:val="ro-RO"/>
              </w:rPr>
              <w:t>a soluționa problemele prin crearea unor moduri alternative</w:t>
            </w:r>
            <w:r w:rsidRPr="002D636C">
              <w:rPr>
                <w:color w:val="161616"/>
                <w:sz w:val="20"/>
                <w:szCs w:val="20"/>
                <w:lang w:val="ro-RO"/>
              </w:rPr>
              <w:t xml:space="preserve"> de </w:t>
            </w:r>
            <w:r w:rsidRPr="002D636C">
              <w:rPr>
                <w:sz w:val="20"/>
                <w:szCs w:val="20"/>
                <w:lang w:val="ro-RO"/>
              </w:rPr>
              <w:t>r</w:t>
            </w:r>
            <w:r w:rsidRPr="002D636C">
              <w:rPr>
                <w:color w:val="262626"/>
                <w:sz w:val="20"/>
                <w:szCs w:val="20"/>
                <w:lang w:val="ro-RO"/>
              </w:rPr>
              <w:t>ezo</w:t>
            </w:r>
            <w:r w:rsidRPr="002D636C">
              <w:rPr>
                <w:sz w:val="20"/>
                <w:szCs w:val="20"/>
                <w:lang w:val="ro-RO"/>
              </w:rPr>
              <w:t>l</w:t>
            </w:r>
            <w:r w:rsidRPr="002D636C">
              <w:rPr>
                <w:color w:val="262626"/>
                <w:sz w:val="20"/>
                <w:szCs w:val="20"/>
                <w:lang w:val="ro-RO"/>
              </w:rPr>
              <w:t xml:space="preserve">vare </w:t>
            </w:r>
            <w:r w:rsidRPr="002D636C">
              <w:rPr>
                <w:color w:val="161616"/>
                <w:sz w:val="20"/>
                <w:szCs w:val="20"/>
                <w:lang w:val="ro-RO"/>
              </w:rPr>
              <w:t xml:space="preserve">a </w:t>
            </w:r>
            <w:r w:rsidRPr="002D636C">
              <w:rPr>
                <w:sz w:val="20"/>
                <w:szCs w:val="20"/>
                <w:lang w:val="ro-RO"/>
              </w:rPr>
              <w:t>problem</w:t>
            </w:r>
            <w:r w:rsidRPr="002D636C">
              <w:rPr>
                <w:color w:val="262626"/>
                <w:sz w:val="20"/>
                <w:szCs w:val="20"/>
                <w:lang w:val="ro-RO"/>
              </w:rPr>
              <w:t xml:space="preserve">elor </w:t>
            </w:r>
            <w:r w:rsidRPr="002D636C">
              <w:rPr>
                <w:color w:val="161616"/>
                <w:sz w:val="20"/>
                <w:szCs w:val="20"/>
                <w:lang w:val="ro-RO"/>
              </w:rPr>
              <w:t xml:space="preserve">curente, precum  </w:t>
            </w:r>
            <w:r w:rsidRPr="002D636C">
              <w:rPr>
                <w:color w:val="262626"/>
                <w:sz w:val="20"/>
                <w:szCs w:val="20"/>
                <w:lang w:val="ro-RO"/>
              </w:rPr>
              <w:t xml:space="preserve">și  </w:t>
            </w:r>
            <w:r w:rsidRPr="002D636C">
              <w:rPr>
                <w:sz w:val="20"/>
                <w:szCs w:val="20"/>
                <w:lang w:val="ro-RO"/>
              </w:rPr>
              <w:t>atitudin</w:t>
            </w:r>
            <w:r w:rsidRPr="002D636C">
              <w:rPr>
                <w:color w:val="262626"/>
                <w:sz w:val="20"/>
                <w:szCs w:val="20"/>
                <w:lang w:val="ro-RO"/>
              </w:rPr>
              <w:t>e</w:t>
            </w:r>
            <w:r w:rsidRPr="002D636C">
              <w:rPr>
                <w:sz w:val="20"/>
                <w:szCs w:val="20"/>
                <w:lang w:val="ro-RO"/>
              </w:rPr>
              <w:t xml:space="preserve">a  </w:t>
            </w:r>
            <w:r w:rsidRPr="002D636C">
              <w:rPr>
                <w:color w:val="161616"/>
                <w:sz w:val="20"/>
                <w:szCs w:val="20"/>
                <w:lang w:val="ro-RO"/>
              </w:rPr>
              <w:t xml:space="preserve">pozitivă  </w:t>
            </w:r>
            <w:r w:rsidRPr="002D636C">
              <w:rPr>
                <w:color w:val="262626"/>
                <w:sz w:val="20"/>
                <w:szCs w:val="20"/>
                <w:lang w:val="ro-RO"/>
              </w:rPr>
              <w:t xml:space="preserve">față </w:t>
            </w:r>
            <w:r w:rsidRPr="002D636C">
              <w:rPr>
                <w:color w:val="161616"/>
                <w:sz w:val="20"/>
                <w:szCs w:val="20"/>
                <w:lang w:val="ro-RO"/>
              </w:rPr>
              <w:t xml:space="preserve">de </w:t>
            </w:r>
            <w:r w:rsidRPr="002D636C">
              <w:rPr>
                <w:color w:val="262626"/>
                <w:spacing w:val="-3"/>
                <w:sz w:val="20"/>
                <w:szCs w:val="20"/>
                <w:lang w:val="ro-RO"/>
              </w:rPr>
              <w:t>idei</w:t>
            </w:r>
            <w:r w:rsidRPr="002D636C">
              <w:rPr>
                <w:spacing w:val="-3"/>
                <w:sz w:val="20"/>
                <w:szCs w:val="20"/>
                <w:lang w:val="ro-RO"/>
              </w:rPr>
              <w:t>l</w:t>
            </w:r>
            <w:r w:rsidRPr="002D636C">
              <w:rPr>
                <w:color w:val="262626"/>
                <w:spacing w:val="-3"/>
                <w:sz w:val="20"/>
                <w:szCs w:val="20"/>
                <w:lang w:val="ro-RO"/>
              </w:rPr>
              <w:t xml:space="preserve">e </w:t>
            </w:r>
            <w:r w:rsidRPr="002D636C">
              <w:rPr>
                <w:color w:val="262626"/>
                <w:sz w:val="20"/>
                <w:szCs w:val="20"/>
                <w:lang w:val="ro-RO"/>
              </w:rPr>
              <w:t xml:space="preserve">noi, </w:t>
            </w:r>
            <w:r w:rsidRPr="002D636C">
              <w:rPr>
                <w:color w:val="161616"/>
                <w:sz w:val="20"/>
                <w:szCs w:val="20"/>
                <w:lang w:val="ro-RO"/>
              </w:rPr>
              <w:t xml:space="preserve">inventivitate </w:t>
            </w:r>
            <w:r w:rsidRPr="002D636C">
              <w:rPr>
                <w:color w:val="262626"/>
                <w:spacing w:val="10"/>
                <w:sz w:val="20"/>
                <w:szCs w:val="20"/>
                <w:lang w:val="ro-RO"/>
              </w:rPr>
              <w:t>î</w:t>
            </w:r>
            <w:r w:rsidRPr="002D636C">
              <w:rPr>
                <w:spacing w:val="10"/>
                <w:sz w:val="20"/>
                <w:szCs w:val="20"/>
                <w:lang w:val="ro-RO"/>
              </w:rPr>
              <w:t xml:space="preserve">n </w:t>
            </w:r>
            <w:r w:rsidRPr="002D636C">
              <w:rPr>
                <w:color w:val="161616"/>
                <w:sz w:val="20"/>
                <w:szCs w:val="20"/>
                <w:lang w:val="ro-RO"/>
              </w:rPr>
              <w:t xml:space="preserve">găsirea </w:t>
            </w:r>
            <w:r w:rsidRPr="002D636C">
              <w:rPr>
                <w:spacing w:val="2"/>
                <w:sz w:val="20"/>
                <w:szCs w:val="20"/>
                <w:lang w:val="ro-RO"/>
              </w:rPr>
              <w:t>un</w:t>
            </w:r>
            <w:r w:rsidRPr="002D636C">
              <w:rPr>
                <w:color w:val="262626"/>
                <w:spacing w:val="2"/>
                <w:sz w:val="20"/>
                <w:szCs w:val="20"/>
                <w:lang w:val="ro-RO"/>
              </w:rPr>
              <w:t xml:space="preserve">or </w:t>
            </w:r>
            <w:r w:rsidRPr="002D636C">
              <w:rPr>
                <w:color w:val="262626"/>
                <w:sz w:val="20"/>
                <w:szCs w:val="20"/>
                <w:lang w:val="ro-RO"/>
              </w:rPr>
              <w:t>că</w:t>
            </w:r>
            <w:r w:rsidRPr="002D636C">
              <w:rPr>
                <w:sz w:val="20"/>
                <w:szCs w:val="20"/>
                <w:lang w:val="ro-RO"/>
              </w:rPr>
              <w:t xml:space="preserve">i </w:t>
            </w:r>
            <w:r w:rsidRPr="002D636C">
              <w:rPr>
                <w:color w:val="161616"/>
                <w:sz w:val="20"/>
                <w:szCs w:val="20"/>
                <w:lang w:val="ro-RO"/>
              </w:rPr>
              <w:t>de optimizare</w:t>
            </w:r>
            <w:r w:rsidRPr="002D636C">
              <w:rPr>
                <w:color w:val="161616"/>
                <w:spacing w:val="8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color w:val="161616"/>
                <w:sz w:val="20"/>
                <w:szCs w:val="20"/>
                <w:lang w:val="ro-RO"/>
              </w:rPr>
              <w:t xml:space="preserve">a </w:t>
            </w:r>
            <w:r w:rsidRPr="002D636C">
              <w:rPr>
                <w:color w:val="262626"/>
                <w:sz w:val="20"/>
                <w:szCs w:val="20"/>
                <w:lang w:val="ro-RO"/>
              </w:rPr>
              <w:t>act</w:t>
            </w:r>
            <w:r w:rsidRPr="002D636C">
              <w:rPr>
                <w:sz w:val="20"/>
                <w:szCs w:val="20"/>
                <w:lang w:val="ro-RO"/>
              </w:rPr>
              <w:t>i</w:t>
            </w:r>
            <w:r w:rsidRPr="002D636C">
              <w:rPr>
                <w:color w:val="262626"/>
                <w:sz w:val="20"/>
                <w:szCs w:val="20"/>
                <w:lang w:val="ro-RO"/>
              </w:rPr>
              <w:t xml:space="preserve">vității </w:t>
            </w:r>
            <w:r w:rsidRPr="002D636C">
              <w:rPr>
                <w:color w:val="161616"/>
                <w:sz w:val="20"/>
                <w:szCs w:val="20"/>
                <w:lang w:val="ro-RO"/>
              </w:rPr>
              <w:t>desfășurate.</w:t>
            </w:r>
          </w:p>
          <w:p w14:paraId="7B733142" w14:textId="77777777" w:rsidR="001F6E07" w:rsidRPr="002D636C" w:rsidRDefault="001F6E07" w:rsidP="00967601">
            <w:pPr>
              <w:ind w:left="142" w:right="142"/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  <w:tr w:rsidR="001F6E07" w:rsidRPr="002D636C" w14:paraId="5B096292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8506" w:type="dxa"/>
          </w:tcPr>
          <w:p w14:paraId="5C294E14" w14:textId="77777777" w:rsidR="001F6E07" w:rsidRPr="002D636C" w:rsidRDefault="001F6E07" w:rsidP="00967601">
            <w:pPr>
              <w:pStyle w:val="TableParagraph"/>
              <w:spacing w:before="28" w:line="19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Modalitate de punctare a criteriului</w:t>
            </w:r>
          </w:p>
        </w:tc>
        <w:tc>
          <w:tcPr>
            <w:tcW w:w="1276" w:type="dxa"/>
          </w:tcPr>
          <w:p w14:paraId="37A549B4" w14:textId="77777777" w:rsidR="001F6E07" w:rsidRPr="002D636C" w:rsidRDefault="001F6E07" w:rsidP="00967601">
            <w:pPr>
              <w:pStyle w:val="TableParagraph"/>
              <w:spacing w:line="225" w:lineRule="exact"/>
              <w:ind w:left="11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Punctaj</w:t>
            </w:r>
          </w:p>
        </w:tc>
      </w:tr>
      <w:tr w:rsidR="001F6E07" w:rsidRPr="002D636C" w14:paraId="2E0E48BC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18"/>
        </w:trPr>
        <w:tc>
          <w:tcPr>
            <w:tcW w:w="8506" w:type="dxa"/>
          </w:tcPr>
          <w:p w14:paraId="12174F43" w14:textId="77777777" w:rsidR="001F6E07" w:rsidRPr="002D636C" w:rsidRDefault="001F6E07" w:rsidP="00967601">
            <w:pPr>
              <w:pStyle w:val="TableParagraph"/>
              <w:spacing w:before="157" w:line="223" w:lineRule="auto"/>
              <w:ind w:left="180" w:right="142"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Nu aplică metode </w:t>
            </w:r>
            <w:r w:rsidRPr="002D636C">
              <w:rPr>
                <w:rFonts w:ascii="Times New Roman" w:hAnsi="Times New Roman" w:cs="Times New Roman"/>
                <w:color w:val="262626"/>
                <w:spacing w:val="2"/>
                <w:sz w:val="20"/>
                <w:szCs w:val="20"/>
                <w:lang w:val="ro-RO"/>
              </w:rPr>
              <w:t>a</w:t>
            </w:r>
            <w:r w:rsidRPr="002D636C">
              <w:rPr>
                <w:rFonts w:ascii="Times New Roman" w:hAnsi="Times New Roman" w:cs="Times New Roman"/>
                <w:color w:val="030303"/>
                <w:spacing w:val="2"/>
                <w:sz w:val="20"/>
                <w:szCs w:val="20"/>
                <w:lang w:val="ro-RO"/>
              </w:rPr>
              <w:t>l</w:t>
            </w:r>
            <w:r w:rsidRPr="002D636C">
              <w:rPr>
                <w:rFonts w:ascii="Times New Roman" w:hAnsi="Times New Roman" w:cs="Times New Roman"/>
                <w:color w:val="262626"/>
                <w:spacing w:val="2"/>
                <w:sz w:val="20"/>
                <w:szCs w:val="20"/>
                <w:lang w:val="ro-RO"/>
              </w:rPr>
              <w:t>te</w:t>
            </w:r>
            <w:r w:rsidRPr="002D636C">
              <w:rPr>
                <w:rFonts w:ascii="Times New Roman" w:hAnsi="Times New Roman" w:cs="Times New Roman"/>
                <w:color w:val="030303"/>
                <w:spacing w:val="2"/>
                <w:sz w:val="20"/>
                <w:szCs w:val="20"/>
                <w:lang w:val="ro-RO"/>
              </w:rPr>
              <w:t>rn</w:t>
            </w:r>
            <w:r w:rsidRPr="002D636C">
              <w:rPr>
                <w:rFonts w:ascii="Times New Roman" w:hAnsi="Times New Roman" w:cs="Times New Roman"/>
                <w:color w:val="262626"/>
                <w:spacing w:val="2"/>
                <w:sz w:val="20"/>
                <w:szCs w:val="20"/>
                <w:lang w:val="ro-RO"/>
              </w:rPr>
              <w:t>at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i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ve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în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so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luți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ona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r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ea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problemelor </w:t>
            </w:r>
            <w:r w:rsidRPr="002D636C">
              <w:rPr>
                <w:rFonts w:ascii="Times New Roman" w:hAnsi="Times New Roman" w:cs="Times New Roman"/>
                <w:color w:val="3D3D3D"/>
                <w:sz w:val="20"/>
                <w:szCs w:val="20"/>
                <w:lang w:val="ro-RO"/>
              </w:rPr>
              <w:t>c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>ur</w:t>
            </w:r>
            <w:r w:rsidRPr="002D636C">
              <w:rPr>
                <w:rFonts w:ascii="Times New Roman" w:hAnsi="Times New Roman" w:cs="Times New Roman"/>
                <w:color w:val="3D3D3D"/>
                <w:sz w:val="20"/>
                <w:szCs w:val="20"/>
                <w:lang w:val="ro-RO"/>
              </w:rPr>
              <w:t>e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nte </w:t>
            </w:r>
            <w:r w:rsidRPr="002D636C">
              <w:rPr>
                <w:rFonts w:ascii="Times New Roman" w:hAnsi="Times New Roman" w:cs="Times New Roman"/>
                <w:color w:val="3D3D3D"/>
                <w:sz w:val="20"/>
                <w:szCs w:val="20"/>
                <w:lang w:val="ro-RO"/>
              </w:rPr>
              <w:t xml:space="preserve">și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realizarea </w:t>
            </w:r>
            <w:r w:rsidRPr="002D636C">
              <w:rPr>
                <w:rFonts w:ascii="Times New Roman" w:hAnsi="Times New Roman" w:cs="Times New Roman"/>
                <w:color w:val="161616"/>
                <w:position w:val="-1"/>
                <w:sz w:val="20"/>
                <w:szCs w:val="20"/>
                <w:lang w:val="ro-RO"/>
              </w:rPr>
              <w:t xml:space="preserve">obiectivelor,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atunci când 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m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et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od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e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l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e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>tradiționa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l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e </w:t>
            </w:r>
            <w:r w:rsidRPr="002D636C">
              <w:rPr>
                <w:rFonts w:ascii="Times New Roman" w:hAnsi="Times New Roman" w:cs="Times New Roman"/>
                <w:color w:val="161616"/>
                <w:position w:val="1"/>
                <w:sz w:val="20"/>
                <w:szCs w:val="20"/>
                <w:lang w:val="ro-RO"/>
              </w:rPr>
              <w:t xml:space="preserve">nu produc  </w:t>
            </w:r>
            <w:r w:rsidRPr="002D636C">
              <w:rPr>
                <w:rFonts w:ascii="Times New Roman" w:hAnsi="Times New Roman" w:cs="Times New Roman"/>
                <w:color w:val="262626"/>
                <w:position w:val="2"/>
                <w:sz w:val="20"/>
                <w:szCs w:val="20"/>
                <w:lang w:val="ro-RO"/>
              </w:rPr>
              <w:t>efecte</w:t>
            </w:r>
            <w:r w:rsidRPr="002D636C">
              <w:rPr>
                <w:rFonts w:ascii="Times New Roman" w:hAnsi="Times New Roman" w:cs="Times New Roman"/>
                <w:color w:val="030303"/>
                <w:position w:val="2"/>
                <w:sz w:val="20"/>
                <w:szCs w:val="20"/>
                <w:lang w:val="ro-RO"/>
              </w:rPr>
              <w:t>l</w:t>
            </w:r>
            <w:r w:rsidRPr="002D636C">
              <w:rPr>
                <w:rFonts w:ascii="Times New Roman" w:hAnsi="Times New Roman" w:cs="Times New Roman"/>
                <w:color w:val="3D3D3D"/>
                <w:position w:val="2"/>
                <w:sz w:val="20"/>
                <w:szCs w:val="20"/>
                <w:lang w:val="ro-RO"/>
              </w:rPr>
              <w:t xml:space="preserve">e  </w:t>
            </w:r>
            <w:r w:rsidRPr="002D636C">
              <w:rPr>
                <w:rFonts w:ascii="Times New Roman" w:hAnsi="Times New Roman" w:cs="Times New Roman"/>
                <w:color w:val="262626"/>
                <w:position w:val="3"/>
                <w:sz w:val="20"/>
                <w:szCs w:val="20"/>
                <w:lang w:val="ro-RO"/>
              </w:rPr>
              <w:t xml:space="preserve">scontate. </w:t>
            </w:r>
            <w:r w:rsidRPr="002D636C">
              <w:rPr>
                <w:rFonts w:ascii="Times New Roman" w:hAnsi="Times New Roman" w:cs="Times New Roman"/>
                <w:color w:val="262626"/>
                <w:position w:val="-2"/>
                <w:sz w:val="20"/>
                <w:szCs w:val="20"/>
                <w:lang w:val="ro-RO"/>
              </w:rPr>
              <w:t xml:space="preserve">Manifestă </w:t>
            </w:r>
            <w:r w:rsidRPr="002D636C">
              <w:rPr>
                <w:rFonts w:ascii="Times New Roman" w:hAnsi="Times New Roman" w:cs="Times New Roman"/>
                <w:color w:val="030303"/>
                <w:position w:val="-2"/>
                <w:sz w:val="20"/>
                <w:szCs w:val="20"/>
                <w:lang w:val="ro-RO"/>
              </w:rPr>
              <w:t>r</w:t>
            </w:r>
            <w:r w:rsidRPr="002D636C">
              <w:rPr>
                <w:rFonts w:ascii="Times New Roman" w:hAnsi="Times New Roman" w:cs="Times New Roman"/>
                <w:color w:val="262626"/>
                <w:position w:val="-2"/>
                <w:sz w:val="20"/>
                <w:szCs w:val="20"/>
                <w:lang w:val="ro-RO"/>
              </w:rPr>
              <w:t xml:space="preserve">ezistență </w:t>
            </w:r>
            <w:r w:rsidRPr="002D636C">
              <w:rPr>
                <w:rFonts w:ascii="Times New Roman" w:hAnsi="Times New Roman" w:cs="Times New Roman"/>
                <w:color w:val="030303"/>
                <w:position w:val="-2"/>
                <w:sz w:val="20"/>
                <w:szCs w:val="20"/>
                <w:lang w:val="ro-RO"/>
              </w:rPr>
              <w:t>f</w:t>
            </w:r>
            <w:r w:rsidRPr="002D636C">
              <w:rPr>
                <w:rFonts w:ascii="Times New Roman" w:hAnsi="Times New Roman" w:cs="Times New Roman"/>
                <w:color w:val="262626"/>
                <w:position w:val="-2"/>
                <w:sz w:val="20"/>
                <w:szCs w:val="20"/>
                <w:lang w:val="ro-RO"/>
              </w:rPr>
              <w:t>ață de metodele alternative și ideile noi</w:t>
            </w:r>
            <w:r w:rsidRPr="002D636C">
              <w:rPr>
                <w:rFonts w:ascii="Times New Roman" w:hAnsi="Times New Roman" w:cs="Times New Roman"/>
                <w:color w:val="161616"/>
                <w:position w:val="1"/>
                <w:sz w:val="20"/>
                <w:szCs w:val="20"/>
                <w:lang w:val="ro-RO"/>
              </w:rPr>
              <w:t xml:space="preserve"> în soluționarea problemelor curente și realizarea obiectivelor, chiar dacă au fost argumentate ca fiind eficiente.</w:t>
            </w:r>
          </w:p>
        </w:tc>
        <w:tc>
          <w:tcPr>
            <w:tcW w:w="1276" w:type="dxa"/>
          </w:tcPr>
          <w:p w14:paraId="2348771D" w14:textId="77777777" w:rsidR="001F6E07" w:rsidRPr="002D636C" w:rsidRDefault="001F6E07" w:rsidP="00967601">
            <w:pPr>
              <w:pStyle w:val="TableParagraph"/>
              <w:spacing w:line="225" w:lineRule="exact"/>
              <w:ind w:left="11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1</w:t>
            </w:r>
          </w:p>
        </w:tc>
      </w:tr>
      <w:tr w:rsidR="001F6E07" w:rsidRPr="002D636C" w14:paraId="5B432B52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89"/>
        </w:trPr>
        <w:tc>
          <w:tcPr>
            <w:tcW w:w="8506" w:type="dxa"/>
          </w:tcPr>
          <w:p w14:paraId="75092CC9" w14:textId="77777777" w:rsidR="001F6E07" w:rsidRPr="002D636C" w:rsidRDefault="001F6E07" w:rsidP="00967601">
            <w:pPr>
              <w:pStyle w:val="TableParagraph"/>
              <w:spacing w:before="157" w:line="223" w:lineRule="auto"/>
              <w:ind w:left="180" w:right="142"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Uneori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ap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li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că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metode alternative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în so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lu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ționarea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problemelor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curente </w:t>
            </w:r>
            <w:r w:rsidRPr="002D636C">
              <w:rPr>
                <w:rFonts w:ascii="Times New Roman" w:hAnsi="Times New Roman" w:cs="Times New Roman"/>
                <w:color w:val="3D3D3D"/>
                <w:sz w:val="20"/>
                <w:szCs w:val="20"/>
                <w:lang w:val="ro-RO"/>
              </w:rPr>
              <w:t>ș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 xml:space="preserve">i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realizarea obiectivelor, atunci când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metodele tradiționale 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 xml:space="preserve">nu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produc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efectele </w:t>
            </w:r>
            <w:r w:rsidRPr="002D636C">
              <w:rPr>
                <w:rFonts w:ascii="Times New Roman" w:hAnsi="Times New Roman" w:cs="Times New Roman"/>
                <w:color w:val="3D3D3D"/>
                <w:sz w:val="20"/>
                <w:szCs w:val="20"/>
                <w:lang w:val="ro-RO"/>
              </w:rPr>
              <w:t>sco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ntate.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Poate să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manifeste 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r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ezistență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față de metodele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alternative ș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 xml:space="preserve">i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idei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l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e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noi în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so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l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uționarea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problemelor curente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și 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r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eal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i</w:t>
            </w:r>
            <w:r w:rsidRPr="002D636C">
              <w:rPr>
                <w:rFonts w:ascii="Times New Roman" w:hAnsi="Times New Roman" w:cs="Times New Roman"/>
                <w:color w:val="3D3D3D"/>
                <w:sz w:val="20"/>
                <w:szCs w:val="20"/>
                <w:lang w:val="ro-RO"/>
              </w:rPr>
              <w:t>z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area obiectivelor,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ch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 xml:space="preserve">iar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dacă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au fost argumentate </w:t>
            </w:r>
            <w:r w:rsidRPr="002D636C">
              <w:rPr>
                <w:rFonts w:ascii="Times New Roman" w:hAnsi="Times New Roman" w:cs="Times New Roman"/>
                <w:color w:val="3D3D3D"/>
                <w:sz w:val="20"/>
                <w:szCs w:val="20"/>
                <w:lang w:val="ro-RO"/>
              </w:rPr>
              <w:t xml:space="preserve">ca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fiind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efic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i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e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nt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e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.</w:t>
            </w:r>
          </w:p>
        </w:tc>
        <w:tc>
          <w:tcPr>
            <w:tcW w:w="1276" w:type="dxa"/>
          </w:tcPr>
          <w:p w14:paraId="7C0808B6" w14:textId="77777777" w:rsidR="001F6E07" w:rsidRPr="002D636C" w:rsidRDefault="001F6E07" w:rsidP="00967601">
            <w:pPr>
              <w:pStyle w:val="TableParagraph"/>
              <w:spacing w:line="225" w:lineRule="exact"/>
              <w:ind w:left="11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2</w:t>
            </w:r>
          </w:p>
        </w:tc>
      </w:tr>
      <w:tr w:rsidR="001F6E07" w:rsidRPr="002D636C" w14:paraId="0A9D14FC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18"/>
        </w:trPr>
        <w:tc>
          <w:tcPr>
            <w:tcW w:w="8506" w:type="dxa"/>
          </w:tcPr>
          <w:p w14:paraId="3AE1D6B6" w14:textId="77777777" w:rsidR="001F6E07" w:rsidRPr="002D636C" w:rsidRDefault="001F6E07" w:rsidP="00967601">
            <w:pPr>
              <w:pStyle w:val="TableParagraph"/>
              <w:spacing w:before="157" w:line="223" w:lineRule="auto"/>
              <w:ind w:left="180" w:right="142"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lastRenderedPageBreak/>
              <w:t xml:space="preserve">Deseori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cau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t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ă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metode 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 xml:space="preserve">noi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și orig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in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a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l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e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de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so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luționar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e a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problemelor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cure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nt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e </w:t>
            </w:r>
            <w:r w:rsidRPr="002D636C">
              <w:rPr>
                <w:rFonts w:ascii="Times New Roman" w:hAnsi="Times New Roman" w:cs="Times New Roman"/>
                <w:color w:val="3D3D3D"/>
                <w:sz w:val="20"/>
                <w:szCs w:val="20"/>
                <w:lang w:val="ro-RO"/>
              </w:rPr>
              <w:t>ș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i obiectivelor 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laboratorului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/compar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tim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ent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 xml:space="preserve">ului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condus.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Vine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cu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idei, manifesta spirit de inițiativă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în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domeniul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său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de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activitate. 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D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eseo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 xml:space="preserve">ri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este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>de</w:t>
            </w:r>
            <w:r w:rsidRPr="002D636C">
              <w:rPr>
                <w:rFonts w:ascii="Times New Roman" w:hAnsi="Times New Roman" w:cs="Times New Roman"/>
                <w:color w:val="3D3D3D"/>
                <w:sz w:val="20"/>
                <w:szCs w:val="20"/>
                <w:lang w:val="ro-RO"/>
              </w:rPr>
              <w:t>sch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is față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de metode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l</w:t>
            </w:r>
            <w:r w:rsidRPr="002D636C">
              <w:rPr>
                <w:rFonts w:ascii="Times New Roman" w:hAnsi="Times New Roman" w:cs="Times New Roman"/>
                <w:color w:val="3D3D3D"/>
                <w:sz w:val="20"/>
                <w:szCs w:val="20"/>
                <w:lang w:val="ro-RO"/>
              </w:rPr>
              <w:t xml:space="preserve">e </w:t>
            </w:r>
            <w:r w:rsidRPr="002D636C">
              <w:rPr>
                <w:rFonts w:ascii="Times New Roman" w:hAnsi="Times New Roman" w:cs="Times New Roman"/>
                <w:color w:val="161616"/>
                <w:position w:val="-3"/>
                <w:sz w:val="20"/>
                <w:szCs w:val="20"/>
                <w:lang w:val="ro-RO"/>
              </w:rPr>
              <w:t>alternativ</w:t>
            </w:r>
            <w:r w:rsidRPr="002D636C">
              <w:rPr>
                <w:rFonts w:ascii="Times New Roman" w:hAnsi="Times New Roman" w:cs="Times New Roman"/>
                <w:color w:val="3D3D3D"/>
                <w:position w:val="-3"/>
                <w:sz w:val="20"/>
                <w:szCs w:val="20"/>
                <w:lang w:val="ro-RO"/>
              </w:rPr>
              <w:t xml:space="preserve">e </w:t>
            </w:r>
            <w:r w:rsidRPr="002D636C">
              <w:rPr>
                <w:rFonts w:ascii="Times New Roman" w:hAnsi="Times New Roman" w:cs="Times New Roman"/>
                <w:color w:val="262626"/>
                <w:position w:val="-3"/>
                <w:sz w:val="20"/>
                <w:szCs w:val="20"/>
                <w:lang w:val="ro-RO"/>
              </w:rPr>
              <w:t xml:space="preserve">și </w:t>
            </w:r>
            <w:r w:rsidRPr="002D636C">
              <w:rPr>
                <w:rFonts w:ascii="Times New Roman" w:hAnsi="Times New Roman" w:cs="Times New Roman"/>
                <w:color w:val="161616"/>
                <w:position w:val="-2"/>
                <w:sz w:val="20"/>
                <w:szCs w:val="20"/>
                <w:lang w:val="ro-RO"/>
              </w:rPr>
              <w:t xml:space="preserve">ideile </w:t>
            </w:r>
            <w:r w:rsidRPr="002D636C">
              <w:rPr>
                <w:rFonts w:ascii="Times New Roman" w:hAnsi="Times New Roman" w:cs="Times New Roman"/>
                <w:color w:val="030303"/>
                <w:position w:val="-1"/>
                <w:sz w:val="20"/>
                <w:szCs w:val="20"/>
                <w:lang w:val="ro-RO"/>
              </w:rPr>
              <w:t>n</w:t>
            </w:r>
            <w:r w:rsidRPr="002D636C">
              <w:rPr>
                <w:rFonts w:ascii="Times New Roman" w:hAnsi="Times New Roman" w:cs="Times New Roman"/>
                <w:color w:val="262626"/>
                <w:position w:val="-1"/>
                <w:sz w:val="20"/>
                <w:szCs w:val="20"/>
                <w:lang w:val="ro-RO"/>
              </w:rPr>
              <w:t xml:space="preserve">oi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în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so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luți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onarea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problemelor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curente ș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 xml:space="preserve">i </w:t>
            </w:r>
            <w:r w:rsidRPr="002D636C">
              <w:rPr>
                <w:rFonts w:ascii="Times New Roman" w:hAnsi="Times New Roman" w:cs="Times New Roman"/>
                <w:color w:val="262626"/>
                <w:position w:val="1"/>
                <w:sz w:val="20"/>
                <w:szCs w:val="20"/>
                <w:lang w:val="ro-RO"/>
              </w:rPr>
              <w:t>rea</w:t>
            </w:r>
            <w:r w:rsidRPr="002D636C">
              <w:rPr>
                <w:rFonts w:ascii="Times New Roman" w:hAnsi="Times New Roman" w:cs="Times New Roman"/>
                <w:color w:val="030303"/>
                <w:position w:val="1"/>
                <w:sz w:val="20"/>
                <w:szCs w:val="20"/>
                <w:lang w:val="ro-RO"/>
              </w:rPr>
              <w:t>l</w:t>
            </w:r>
            <w:r w:rsidRPr="002D636C">
              <w:rPr>
                <w:rFonts w:ascii="Times New Roman" w:hAnsi="Times New Roman" w:cs="Times New Roman"/>
                <w:color w:val="262626"/>
                <w:position w:val="1"/>
                <w:sz w:val="20"/>
                <w:szCs w:val="20"/>
                <w:lang w:val="ro-RO"/>
              </w:rPr>
              <w:t xml:space="preserve">izarea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obiectivelor.</w:t>
            </w:r>
          </w:p>
        </w:tc>
        <w:tc>
          <w:tcPr>
            <w:tcW w:w="1276" w:type="dxa"/>
          </w:tcPr>
          <w:p w14:paraId="04F6C981" w14:textId="77777777" w:rsidR="001F6E07" w:rsidRPr="002D636C" w:rsidRDefault="001F6E07" w:rsidP="00967601">
            <w:pPr>
              <w:pStyle w:val="TableParagraph"/>
              <w:spacing w:line="225" w:lineRule="exact"/>
              <w:ind w:left="11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3</w:t>
            </w:r>
          </w:p>
        </w:tc>
      </w:tr>
      <w:tr w:rsidR="001F6E07" w:rsidRPr="002D636C" w14:paraId="20C76AFC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18"/>
        </w:trPr>
        <w:tc>
          <w:tcPr>
            <w:tcW w:w="8506" w:type="dxa"/>
          </w:tcPr>
          <w:p w14:paraId="473AC716" w14:textId="77777777" w:rsidR="001F6E07" w:rsidRPr="002D636C" w:rsidRDefault="001F6E07" w:rsidP="00967601">
            <w:pPr>
              <w:pStyle w:val="TableParagraph"/>
              <w:spacing w:before="157" w:line="223" w:lineRule="auto"/>
              <w:ind w:left="180" w:right="142"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Întotdea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un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a caută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metode noi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și orig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in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a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l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e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de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soluționare a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problemelor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curente a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 xml:space="preserve"> laboratorului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/compartiment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 xml:space="preserve">ului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condus, atunc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 xml:space="preserve">i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>când metodele tradiționale nu produc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 efectele</w:t>
            </w:r>
            <w:r w:rsidRPr="002D636C">
              <w:rPr>
                <w:rFonts w:ascii="Times New Roman" w:hAnsi="Times New Roman" w:cs="Times New Roman"/>
                <w:color w:val="212121"/>
                <w:spacing w:val="-14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scontate.</w:t>
            </w:r>
            <w:r w:rsidRPr="002D636C">
              <w:rPr>
                <w:rFonts w:ascii="Times New Roman" w:hAnsi="Times New Roman" w:cs="Times New Roman"/>
                <w:color w:val="212121"/>
                <w:spacing w:val="-3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Vine</w:t>
            </w:r>
            <w:r w:rsidRPr="002D636C">
              <w:rPr>
                <w:rFonts w:ascii="Times New Roman" w:hAnsi="Times New Roman" w:cs="Times New Roman"/>
                <w:color w:val="212121"/>
                <w:spacing w:val="-18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în</w:t>
            </w:r>
            <w:r w:rsidRPr="002D636C">
              <w:rPr>
                <w:rFonts w:ascii="Times New Roman" w:hAnsi="Times New Roman" w:cs="Times New Roman"/>
                <w:color w:val="111111"/>
                <w:spacing w:val="10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permanență</w:t>
            </w:r>
            <w:r w:rsidRPr="002D636C">
              <w:rPr>
                <w:rFonts w:ascii="Times New Roman" w:hAnsi="Times New Roman" w:cs="Times New Roman"/>
                <w:color w:val="111111"/>
                <w:spacing w:val="-3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cu</w:t>
            </w:r>
            <w:r w:rsidRPr="002D636C">
              <w:rPr>
                <w:rFonts w:ascii="Times New Roman" w:hAnsi="Times New Roman" w:cs="Times New Roman"/>
                <w:color w:val="212121"/>
                <w:spacing w:val="-9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idei</w:t>
            </w:r>
            <w:r w:rsidRPr="002D636C">
              <w:rPr>
                <w:rFonts w:ascii="Times New Roman" w:hAnsi="Times New Roman" w:cs="Times New Roman"/>
                <w:color w:val="212121"/>
                <w:spacing w:val="-22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și</w:t>
            </w:r>
            <w:r w:rsidRPr="002D636C">
              <w:rPr>
                <w:rFonts w:ascii="Times New Roman" w:hAnsi="Times New Roman" w:cs="Times New Roman"/>
                <w:color w:val="212121"/>
                <w:spacing w:val="-12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inițiativă</w:t>
            </w:r>
            <w:r w:rsidRPr="002D636C">
              <w:rPr>
                <w:rFonts w:ascii="Times New Roman" w:hAnsi="Times New Roman" w:cs="Times New Roman"/>
                <w:color w:val="111111"/>
                <w:spacing w:val="-8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atât</w:t>
            </w:r>
            <w:r w:rsidRPr="002D636C">
              <w:rPr>
                <w:rFonts w:ascii="Times New Roman" w:hAnsi="Times New Roman" w:cs="Times New Roman"/>
                <w:color w:val="111111"/>
                <w:spacing w:val="-19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în</w:t>
            </w:r>
            <w:r w:rsidRPr="002D636C">
              <w:rPr>
                <w:rFonts w:ascii="Times New Roman" w:hAnsi="Times New Roman" w:cs="Times New Roman"/>
                <w:color w:val="111111"/>
                <w:spacing w:val="-17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domeniul</w:t>
            </w:r>
            <w:r w:rsidRPr="002D636C">
              <w:rPr>
                <w:rFonts w:ascii="Times New Roman" w:hAnsi="Times New Roman" w:cs="Times New Roman"/>
                <w:color w:val="111111"/>
                <w:spacing w:val="-8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său</w:t>
            </w:r>
            <w:r w:rsidRPr="002D636C">
              <w:rPr>
                <w:rFonts w:ascii="Times New Roman" w:hAnsi="Times New Roman" w:cs="Times New Roman"/>
                <w:color w:val="212121"/>
                <w:spacing w:val="-22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de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activitate, cât și în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domeniul de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activitate a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laboratorului/compartimentului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condus. Încurajează</w:t>
            </w:r>
            <w:r w:rsidRPr="002D636C">
              <w:rPr>
                <w:rFonts w:ascii="Times New Roman" w:hAnsi="Times New Roman" w:cs="Times New Roman"/>
                <w:color w:val="212121"/>
                <w:spacing w:val="-4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personalul</w:t>
            </w:r>
            <w:r w:rsidRPr="002D636C">
              <w:rPr>
                <w:rFonts w:ascii="Times New Roman" w:hAnsi="Times New Roman" w:cs="Times New Roman"/>
                <w:color w:val="111111"/>
                <w:spacing w:val="-8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din</w:t>
            </w:r>
            <w:r w:rsidRPr="002D636C">
              <w:rPr>
                <w:rFonts w:ascii="Times New Roman" w:hAnsi="Times New Roman" w:cs="Times New Roman"/>
                <w:color w:val="111111"/>
                <w:spacing w:val="-7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subordine</w:t>
            </w:r>
            <w:r w:rsidRPr="002D636C">
              <w:rPr>
                <w:rFonts w:ascii="Times New Roman" w:hAnsi="Times New Roman" w:cs="Times New Roman"/>
                <w:color w:val="212121"/>
                <w:spacing w:val="-16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în</w:t>
            </w:r>
            <w:r w:rsidRPr="002D636C">
              <w:rPr>
                <w:rFonts w:ascii="Times New Roman" w:hAnsi="Times New Roman" w:cs="Times New Roman"/>
                <w:color w:val="111111"/>
                <w:spacing w:val="-7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generarea</w:t>
            </w:r>
            <w:r w:rsidRPr="002D636C">
              <w:rPr>
                <w:rFonts w:ascii="Times New Roman" w:hAnsi="Times New Roman" w:cs="Times New Roman"/>
                <w:color w:val="111111"/>
                <w:spacing w:val="-6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de</w:t>
            </w:r>
            <w:r w:rsidRPr="002D636C">
              <w:rPr>
                <w:rFonts w:ascii="Times New Roman" w:hAnsi="Times New Roman" w:cs="Times New Roman"/>
                <w:color w:val="111111"/>
                <w:spacing w:val="-9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idei</w:t>
            </w:r>
            <w:r w:rsidRPr="002D636C">
              <w:rPr>
                <w:rFonts w:ascii="Times New Roman" w:hAnsi="Times New Roman" w:cs="Times New Roman"/>
                <w:color w:val="111111"/>
                <w:spacing w:val="-14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noi</w:t>
            </w:r>
            <w:r w:rsidRPr="002D636C">
              <w:rPr>
                <w:rFonts w:ascii="Times New Roman" w:hAnsi="Times New Roman" w:cs="Times New Roman"/>
                <w:color w:val="111111"/>
                <w:spacing w:val="-19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și</w:t>
            </w:r>
            <w:r w:rsidRPr="002D636C">
              <w:rPr>
                <w:rFonts w:ascii="Times New Roman" w:hAnsi="Times New Roman" w:cs="Times New Roman"/>
                <w:color w:val="212121"/>
                <w:spacing w:val="-20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creative</w:t>
            </w:r>
            <w:r w:rsidRPr="002D636C">
              <w:rPr>
                <w:rFonts w:ascii="Times New Roman" w:hAnsi="Times New Roman" w:cs="Times New Roman"/>
                <w:color w:val="212121"/>
                <w:spacing w:val="-16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privind soluționarea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problemelor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curente, îmbunătățirea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activității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și realizarea obiectivelor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individuale de</w:t>
            </w:r>
            <w:r w:rsidRPr="002D636C">
              <w:rPr>
                <w:rFonts w:ascii="Times New Roman" w:hAnsi="Times New Roman" w:cs="Times New Roman"/>
                <w:color w:val="111111"/>
                <w:spacing w:val="13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activitate.</w:t>
            </w:r>
          </w:p>
        </w:tc>
        <w:tc>
          <w:tcPr>
            <w:tcW w:w="1276" w:type="dxa"/>
          </w:tcPr>
          <w:p w14:paraId="34F47208" w14:textId="77777777" w:rsidR="001F6E07" w:rsidRPr="002D636C" w:rsidRDefault="001F6E07" w:rsidP="00967601">
            <w:pPr>
              <w:pStyle w:val="TableParagraph"/>
              <w:spacing w:line="225" w:lineRule="exact"/>
              <w:ind w:left="11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4</w:t>
            </w:r>
          </w:p>
        </w:tc>
      </w:tr>
      <w:tr w:rsidR="001F6E07" w:rsidRPr="002D636C" w14:paraId="1C779580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32"/>
        </w:trPr>
        <w:tc>
          <w:tcPr>
            <w:tcW w:w="9782" w:type="dxa"/>
            <w:gridSpan w:val="2"/>
          </w:tcPr>
          <w:p w14:paraId="1D60035D" w14:textId="77777777" w:rsidR="001F6E07" w:rsidRPr="002D636C" w:rsidRDefault="001F6E07" w:rsidP="00967601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14:paraId="076DDB02" w14:textId="77777777" w:rsidR="001F6E07" w:rsidRPr="002D636C" w:rsidRDefault="001F6E07" w:rsidP="00967601">
            <w:pPr>
              <w:pStyle w:val="TableParagraph"/>
              <w:spacing w:line="228" w:lineRule="auto"/>
              <w:ind w:left="144" w:right="142" w:hanging="4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 xml:space="preserve">5. EFICIENȚĂ ȘI RECEPTIVITATE: 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se evaluează capacitatea de atingere a obiectivelor stabilite în conformitate cu nivelul scontat și cu costuri minime, prin folosirea și gestionarea resurselor disponibile (umane, tehnice, informaționale etc.)</w:t>
            </w:r>
          </w:p>
        </w:tc>
      </w:tr>
      <w:tr w:rsidR="001F6E07" w:rsidRPr="002D636C" w14:paraId="5949F8A6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37"/>
        </w:trPr>
        <w:tc>
          <w:tcPr>
            <w:tcW w:w="8506" w:type="dxa"/>
          </w:tcPr>
          <w:p w14:paraId="32AF04B3" w14:textId="77777777" w:rsidR="001F6E07" w:rsidRPr="002D636C" w:rsidRDefault="001F6E07" w:rsidP="00967601">
            <w:pPr>
              <w:pStyle w:val="TableParagraph"/>
              <w:spacing w:before="50" w:line="16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Modalitate de punctare a criteriului</w:t>
            </w:r>
          </w:p>
        </w:tc>
        <w:tc>
          <w:tcPr>
            <w:tcW w:w="1276" w:type="dxa"/>
          </w:tcPr>
          <w:p w14:paraId="7F541F84" w14:textId="77777777" w:rsidR="001F6E07" w:rsidRPr="002D636C" w:rsidRDefault="001F6E07" w:rsidP="00967601">
            <w:pPr>
              <w:pStyle w:val="TableParagraph"/>
              <w:spacing w:before="21" w:line="196" w:lineRule="exact"/>
              <w:ind w:left="5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Punctai</w:t>
            </w:r>
          </w:p>
        </w:tc>
      </w:tr>
      <w:tr w:rsidR="001F6E07" w:rsidRPr="002D636C" w14:paraId="50AD514C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11"/>
        </w:trPr>
        <w:tc>
          <w:tcPr>
            <w:tcW w:w="8506" w:type="dxa"/>
          </w:tcPr>
          <w:p w14:paraId="05D4CF27" w14:textId="77777777" w:rsidR="001F6E07" w:rsidRPr="002D636C" w:rsidRDefault="001F6E07" w:rsidP="00967601">
            <w:pPr>
              <w:pStyle w:val="TableParagraph"/>
              <w:spacing w:before="182" w:line="237" w:lineRule="auto"/>
              <w:ind w:left="150" w:right="142"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Foarte rar deciziile luate </w:t>
            </w:r>
            <w:r w:rsidRPr="002D636C">
              <w:rPr>
                <w:rFonts w:ascii="Times New Roman" w:hAnsi="Times New Roman" w:cs="Times New Roman"/>
                <w:color w:val="262626"/>
                <w:spacing w:val="-7"/>
                <w:sz w:val="20"/>
                <w:szCs w:val="20"/>
                <w:lang w:val="ro-RO"/>
              </w:rPr>
              <w:t>ș</w:t>
            </w:r>
            <w:r w:rsidRPr="002D636C">
              <w:rPr>
                <w:rFonts w:ascii="Times New Roman" w:hAnsi="Times New Roman" w:cs="Times New Roman"/>
                <w:color w:val="030303"/>
                <w:spacing w:val="-7"/>
                <w:sz w:val="20"/>
                <w:szCs w:val="20"/>
                <w:lang w:val="ro-RO"/>
              </w:rPr>
              <w:t xml:space="preserve">i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acțiunile personalului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subo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rd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o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n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at sunt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orientate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spre obț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iner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ea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>celor mai bune rezultat</w:t>
            </w:r>
            <w:r w:rsidRPr="002D636C">
              <w:rPr>
                <w:rFonts w:ascii="Times New Roman" w:hAnsi="Times New Roman" w:cs="Times New Roman"/>
                <w:color w:val="161616"/>
                <w:spacing w:val="-5"/>
                <w:sz w:val="20"/>
                <w:szCs w:val="20"/>
                <w:lang w:val="ro-RO"/>
              </w:rPr>
              <w:t>e</w:t>
            </w:r>
            <w:r w:rsidRPr="002D636C">
              <w:rPr>
                <w:rFonts w:ascii="Times New Roman" w:hAnsi="Times New Roman" w:cs="Times New Roman"/>
                <w:color w:val="3D3D3D"/>
                <w:spacing w:val="-5"/>
                <w:sz w:val="20"/>
                <w:szCs w:val="20"/>
                <w:lang w:val="ro-RO"/>
              </w:rPr>
              <w:t xml:space="preserve">.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Foarte des, rezultatele obținute la nivel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de </w:t>
            </w:r>
            <w:r w:rsidRPr="002D636C">
              <w:rPr>
                <w:rFonts w:ascii="Times New Roman" w:hAnsi="Times New Roman" w:cs="Times New Roman"/>
                <w:color w:val="161616"/>
                <w:position w:val="-2"/>
                <w:sz w:val="20"/>
                <w:szCs w:val="20"/>
                <w:lang w:val="ro-RO"/>
              </w:rPr>
              <w:t xml:space="preserve">laborator/compartiment </w:t>
            </w:r>
            <w:r w:rsidRPr="002D636C">
              <w:rPr>
                <w:rFonts w:ascii="Times New Roman" w:hAnsi="Times New Roman" w:cs="Times New Roman"/>
                <w:color w:val="262626"/>
                <w:spacing w:val="-5"/>
                <w:sz w:val="20"/>
                <w:szCs w:val="20"/>
                <w:lang w:val="ro-RO"/>
              </w:rPr>
              <w:t>cond</w:t>
            </w:r>
            <w:r w:rsidRPr="002D636C">
              <w:rPr>
                <w:rFonts w:ascii="Times New Roman" w:hAnsi="Times New Roman" w:cs="Times New Roman"/>
                <w:color w:val="030303"/>
                <w:spacing w:val="-5"/>
                <w:sz w:val="20"/>
                <w:szCs w:val="20"/>
                <w:lang w:val="ro-RO"/>
              </w:rPr>
              <w:t>u</w:t>
            </w:r>
            <w:r w:rsidRPr="002D636C">
              <w:rPr>
                <w:rFonts w:ascii="Times New Roman" w:hAnsi="Times New Roman" w:cs="Times New Roman"/>
                <w:color w:val="262626"/>
                <w:spacing w:val="-5"/>
                <w:sz w:val="20"/>
                <w:szCs w:val="20"/>
                <w:lang w:val="ro-RO"/>
              </w:rPr>
              <w:t xml:space="preserve">s,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se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>încadrează cu</w:t>
            </w:r>
            <w:r w:rsidRPr="002D636C">
              <w:rPr>
                <w:rFonts w:ascii="Times New Roman" w:hAnsi="Times New Roman" w:cs="Times New Roman"/>
                <w:b/>
                <w:color w:val="030303"/>
                <w:spacing w:val="-4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mult </w:t>
            </w:r>
            <w:r w:rsidRPr="002D636C">
              <w:rPr>
                <w:rFonts w:ascii="Times New Roman" w:hAnsi="Times New Roman" w:cs="Times New Roman"/>
                <w:color w:val="262626"/>
                <w:position w:val="1"/>
                <w:sz w:val="20"/>
                <w:szCs w:val="20"/>
                <w:lang w:val="ro-RO"/>
              </w:rPr>
              <w:t xml:space="preserve">sub  </w:t>
            </w:r>
            <w:r w:rsidRPr="002D636C">
              <w:rPr>
                <w:rFonts w:ascii="Times New Roman" w:hAnsi="Times New Roman" w:cs="Times New Roman"/>
                <w:color w:val="030303"/>
                <w:spacing w:val="-4"/>
                <w:position w:val="1"/>
                <w:sz w:val="20"/>
                <w:szCs w:val="20"/>
                <w:lang w:val="ro-RO"/>
              </w:rPr>
              <w:t>ni</w:t>
            </w:r>
            <w:r w:rsidRPr="002D636C">
              <w:rPr>
                <w:rFonts w:ascii="Times New Roman" w:hAnsi="Times New Roman" w:cs="Times New Roman"/>
                <w:color w:val="262626"/>
                <w:spacing w:val="-4"/>
                <w:position w:val="1"/>
                <w:sz w:val="20"/>
                <w:szCs w:val="20"/>
                <w:lang w:val="ro-RO"/>
              </w:rPr>
              <w:t>ve</w:t>
            </w:r>
            <w:r w:rsidRPr="002D636C">
              <w:rPr>
                <w:rFonts w:ascii="Times New Roman" w:hAnsi="Times New Roman" w:cs="Times New Roman"/>
                <w:color w:val="030303"/>
                <w:spacing w:val="-4"/>
                <w:position w:val="1"/>
                <w:sz w:val="20"/>
                <w:szCs w:val="20"/>
                <w:lang w:val="ro-RO"/>
              </w:rPr>
              <w:t xml:space="preserve">lul  </w:t>
            </w:r>
            <w:r w:rsidRPr="002D636C">
              <w:rPr>
                <w:rFonts w:ascii="Times New Roman" w:hAnsi="Times New Roman" w:cs="Times New Roman"/>
                <w:color w:val="161616"/>
                <w:spacing w:val="-3"/>
                <w:position w:val="1"/>
                <w:sz w:val="20"/>
                <w:szCs w:val="20"/>
                <w:lang w:val="ro-RO"/>
              </w:rPr>
              <w:t>dor</w:t>
            </w:r>
            <w:r w:rsidRPr="002D636C">
              <w:rPr>
                <w:rFonts w:ascii="Times New Roman" w:hAnsi="Times New Roman" w:cs="Times New Roman"/>
                <w:color w:val="3D3D3D"/>
                <w:spacing w:val="-3"/>
                <w:position w:val="1"/>
                <w:sz w:val="20"/>
                <w:szCs w:val="20"/>
                <w:lang w:val="ro-RO"/>
              </w:rPr>
              <w:t xml:space="preserve">it, </w:t>
            </w:r>
            <w:r w:rsidRPr="002D636C">
              <w:rPr>
                <w:rFonts w:ascii="Times New Roman" w:hAnsi="Times New Roman" w:cs="Times New Roman"/>
                <w:color w:val="161616"/>
                <w:position w:val="2"/>
                <w:sz w:val="20"/>
                <w:szCs w:val="20"/>
                <w:lang w:val="ro-RO"/>
              </w:rPr>
              <w:t xml:space="preserve">iar </w:t>
            </w:r>
            <w:r w:rsidRPr="002D636C">
              <w:rPr>
                <w:rFonts w:ascii="Times New Roman" w:hAnsi="Times New Roman" w:cs="Times New Roman"/>
                <w:color w:val="262626"/>
                <w:spacing w:val="-5"/>
                <w:sz w:val="20"/>
                <w:szCs w:val="20"/>
                <w:lang w:val="ro-RO"/>
              </w:rPr>
              <w:t>cost</w:t>
            </w:r>
            <w:r w:rsidRPr="002D636C">
              <w:rPr>
                <w:rFonts w:ascii="Times New Roman" w:hAnsi="Times New Roman" w:cs="Times New Roman"/>
                <w:color w:val="030303"/>
                <w:spacing w:val="-5"/>
                <w:sz w:val="20"/>
                <w:szCs w:val="20"/>
                <w:lang w:val="ro-RO"/>
              </w:rPr>
              <w:t xml:space="preserve">urile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resurselor utilizate </w:t>
            </w:r>
            <w:r w:rsidRPr="002D636C">
              <w:rPr>
                <w:rFonts w:ascii="Times New Roman" w:hAnsi="Times New Roman" w:cs="Times New Roman"/>
                <w:color w:val="262626"/>
                <w:spacing w:val="-5"/>
                <w:sz w:val="20"/>
                <w:szCs w:val="20"/>
                <w:lang w:val="ro-RO"/>
              </w:rPr>
              <w:t>su</w:t>
            </w:r>
            <w:r w:rsidRPr="002D636C">
              <w:rPr>
                <w:rFonts w:ascii="Times New Roman" w:hAnsi="Times New Roman" w:cs="Times New Roman"/>
                <w:color w:val="030303"/>
                <w:spacing w:val="-5"/>
                <w:sz w:val="20"/>
                <w:szCs w:val="20"/>
                <w:lang w:val="ro-RO"/>
              </w:rPr>
              <w:t>nt</w:t>
            </w:r>
            <w:r w:rsidRPr="002D636C">
              <w:rPr>
                <w:rFonts w:ascii="Times New Roman" w:hAnsi="Times New Roman" w:cs="Times New Roman"/>
                <w:color w:val="030303"/>
                <w:spacing w:val="-9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>înalte.</w:t>
            </w:r>
          </w:p>
        </w:tc>
        <w:tc>
          <w:tcPr>
            <w:tcW w:w="1276" w:type="dxa"/>
          </w:tcPr>
          <w:p w14:paraId="501BAC49" w14:textId="77777777" w:rsidR="001F6E07" w:rsidRPr="002D636C" w:rsidRDefault="001F6E07" w:rsidP="00967601">
            <w:pPr>
              <w:pStyle w:val="TableParagraph"/>
              <w:spacing w:before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1</w:t>
            </w:r>
          </w:p>
        </w:tc>
      </w:tr>
      <w:tr w:rsidR="001F6E07" w:rsidRPr="002D636C" w14:paraId="77E138FF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506" w:type="dxa"/>
          </w:tcPr>
          <w:p w14:paraId="2414B637" w14:textId="77777777" w:rsidR="001F6E07" w:rsidRPr="002D636C" w:rsidRDefault="001F6E07" w:rsidP="00967601">
            <w:pPr>
              <w:pStyle w:val="TableParagraph"/>
              <w:spacing w:before="165" w:line="264" w:lineRule="auto"/>
              <w:ind w:left="158" w:right="142" w:hanging="19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În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mod 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n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o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rm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al,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deciziile 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luat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e și acțiu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nil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e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personalului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subordonat </w:t>
            </w:r>
            <w:r w:rsidRPr="002D636C">
              <w:rPr>
                <w:rFonts w:ascii="Times New Roman" w:hAnsi="Times New Roman" w:cs="Times New Roman"/>
                <w:color w:val="3D3D3D"/>
                <w:sz w:val="20"/>
                <w:szCs w:val="20"/>
                <w:lang w:val="ro-RO"/>
              </w:rPr>
              <w:t>s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unt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o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ri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entate spre at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in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ge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r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ea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rezultatelor medii. Nu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se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înregistrează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creșteri a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l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e eficacității </w:t>
            </w:r>
            <w:r w:rsidRPr="002D636C">
              <w:rPr>
                <w:rFonts w:ascii="Times New Roman" w:hAnsi="Times New Roman" w:cs="Times New Roman"/>
                <w:color w:val="3D3D3D"/>
                <w:sz w:val="20"/>
                <w:szCs w:val="20"/>
                <w:lang w:val="ro-RO"/>
              </w:rPr>
              <w:t>ș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i eficienței peste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ce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l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e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așteptate în mod 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n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ormal.</w:t>
            </w:r>
          </w:p>
        </w:tc>
        <w:tc>
          <w:tcPr>
            <w:tcW w:w="1276" w:type="dxa"/>
          </w:tcPr>
          <w:p w14:paraId="499F1B25" w14:textId="77777777" w:rsidR="001F6E07" w:rsidRPr="002D636C" w:rsidRDefault="001F6E07" w:rsidP="00967601">
            <w:pPr>
              <w:pStyle w:val="TableParagraph"/>
              <w:spacing w:before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61616"/>
                <w:sz w:val="20"/>
                <w:szCs w:val="20"/>
                <w:lang w:val="ro-RO"/>
              </w:rPr>
              <w:t>2</w:t>
            </w:r>
          </w:p>
        </w:tc>
      </w:tr>
      <w:tr w:rsidR="001F6E07" w:rsidRPr="002D636C" w14:paraId="658E1DA6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65"/>
        </w:trPr>
        <w:tc>
          <w:tcPr>
            <w:tcW w:w="8506" w:type="dxa"/>
          </w:tcPr>
          <w:p w14:paraId="165497AF" w14:textId="77777777" w:rsidR="001F6E07" w:rsidRPr="002D636C" w:rsidRDefault="001F6E07" w:rsidP="00967601">
            <w:pPr>
              <w:pStyle w:val="TableParagraph"/>
              <w:spacing w:before="152" w:line="220" w:lineRule="auto"/>
              <w:ind w:left="165" w:right="142" w:hanging="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262626"/>
                <w:spacing w:val="-8"/>
                <w:sz w:val="20"/>
                <w:szCs w:val="20"/>
                <w:lang w:val="ro-RO"/>
              </w:rPr>
              <w:t>Deseo</w:t>
            </w:r>
            <w:r w:rsidRPr="002D636C">
              <w:rPr>
                <w:rFonts w:ascii="Times New Roman" w:hAnsi="Times New Roman" w:cs="Times New Roman"/>
                <w:color w:val="030303"/>
                <w:spacing w:val="-8"/>
                <w:sz w:val="20"/>
                <w:szCs w:val="20"/>
                <w:lang w:val="ro-RO"/>
              </w:rPr>
              <w:t xml:space="preserve">ri </w:t>
            </w:r>
            <w:r w:rsidRPr="002D636C">
              <w:rPr>
                <w:rFonts w:ascii="Times New Roman" w:hAnsi="Times New Roman" w:cs="Times New Roman"/>
                <w:color w:val="161616"/>
                <w:position w:val="1"/>
                <w:sz w:val="20"/>
                <w:szCs w:val="20"/>
                <w:lang w:val="ro-RO"/>
              </w:rPr>
              <w:t xml:space="preserve">deciziile </w:t>
            </w:r>
            <w:r w:rsidRPr="002D636C">
              <w:rPr>
                <w:rFonts w:ascii="Times New Roman" w:hAnsi="Times New Roman" w:cs="Times New Roman"/>
                <w:color w:val="030303"/>
                <w:position w:val="1"/>
                <w:sz w:val="20"/>
                <w:szCs w:val="20"/>
                <w:lang w:val="ro-RO"/>
              </w:rPr>
              <w:t>luat</w:t>
            </w:r>
            <w:r w:rsidRPr="002D636C">
              <w:rPr>
                <w:rFonts w:ascii="Times New Roman" w:hAnsi="Times New Roman" w:cs="Times New Roman"/>
                <w:color w:val="262626"/>
                <w:position w:val="1"/>
                <w:sz w:val="20"/>
                <w:szCs w:val="20"/>
                <w:lang w:val="ro-RO"/>
              </w:rPr>
              <w:t xml:space="preserve">e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și </w:t>
            </w:r>
            <w:r w:rsidRPr="002D636C">
              <w:rPr>
                <w:rFonts w:ascii="Times New Roman" w:hAnsi="Times New Roman" w:cs="Times New Roman"/>
                <w:color w:val="161616"/>
                <w:position w:val="1"/>
                <w:sz w:val="20"/>
                <w:szCs w:val="20"/>
                <w:lang w:val="ro-RO"/>
              </w:rPr>
              <w:t xml:space="preserve">acțiunile </w:t>
            </w:r>
            <w:r w:rsidRPr="002D636C">
              <w:rPr>
                <w:rFonts w:ascii="Times New Roman" w:hAnsi="Times New Roman" w:cs="Times New Roman"/>
                <w:color w:val="161616"/>
                <w:position w:val="3"/>
                <w:sz w:val="20"/>
                <w:szCs w:val="20"/>
                <w:lang w:val="ro-RO"/>
              </w:rPr>
              <w:t xml:space="preserve">personalului  </w:t>
            </w:r>
            <w:r w:rsidRPr="002D636C">
              <w:rPr>
                <w:rFonts w:ascii="Times New Roman" w:hAnsi="Times New Roman" w:cs="Times New Roman"/>
                <w:color w:val="262626"/>
                <w:position w:val="3"/>
                <w:sz w:val="20"/>
                <w:szCs w:val="20"/>
                <w:lang w:val="ro-RO"/>
              </w:rPr>
              <w:t xml:space="preserve">condus  </w:t>
            </w:r>
            <w:r w:rsidRPr="002D636C">
              <w:rPr>
                <w:rFonts w:ascii="Times New Roman" w:hAnsi="Times New Roman" w:cs="Times New Roman"/>
                <w:color w:val="262626"/>
                <w:position w:val="4"/>
                <w:sz w:val="20"/>
                <w:szCs w:val="20"/>
                <w:lang w:val="ro-RO"/>
              </w:rPr>
              <w:t>sunt  o</w:t>
            </w:r>
            <w:r w:rsidRPr="002D636C">
              <w:rPr>
                <w:rFonts w:ascii="Times New Roman" w:hAnsi="Times New Roman" w:cs="Times New Roman"/>
                <w:color w:val="030303"/>
                <w:position w:val="4"/>
                <w:sz w:val="20"/>
                <w:szCs w:val="20"/>
                <w:lang w:val="ro-RO"/>
              </w:rPr>
              <w:t>r</w:t>
            </w:r>
            <w:r w:rsidRPr="002D636C">
              <w:rPr>
                <w:rFonts w:ascii="Times New Roman" w:hAnsi="Times New Roman" w:cs="Times New Roman"/>
                <w:color w:val="262626"/>
                <w:position w:val="4"/>
                <w:sz w:val="20"/>
                <w:szCs w:val="20"/>
                <w:lang w:val="ro-RO"/>
              </w:rPr>
              <w:t>ie</w:t>
            </w:r>
            <w:r w:rsidRPr="002D636C">
              <w:rPr>
                <w:rFonts w:ascii="Times New Roman" w:hAnsi="Times New Roman" w:cs="Times New Roman"/>
                <w:color w:val="030303"/>
                <w:position w:val="4"/>
                <w:sz w:val="20"/>
                <w:szCs w:val="20"/>
                <w:lang w:val="ro-RO"/>
              </w:rPr>
              <w:t>n</w:t>
            </w:r>
            <w:r w:rsidRPr="002D636C">
              <w:rPr>
                <w:rFonts w:ascii="Times New Roman" w:hAnsi="Times New Roman" w:cs="Times New Roman"/>
                <w:color w:val="262626"/>
                <w:position w:val="4"/>
                <w:sz w:val="20"/>
                <w:szCs w:val="20"/>
                <w:lang w:val="ro-RO"/>
              </w:rPr>
              <w:t xml:space="preserve">tate </w:t>
            </w:r>
            <w:r w:rsidRPr="002D636C">
              <w:rPr>
                <w:rFonts w:ascii="Times New Roman" w:hAnsi="Times New Roman" w:cs="Times New Roman"/>
                <w:color w:val="262626"/>
                <w:position w:val="5"/>
                <w:sz w:val="20"/>
                <w:szCs w:val="20"/>
                <w:lang w:val="ro-RO"/>
              </w:rPr>
              <w:t xml:space="preserve">spre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atingerea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ce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 xml:space="preserve">lor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mai </w:t>
            </w:r>
            <w:r w:rsidRPr="002D636C">
              <w:rPr>
                <w:rFonts w:ascii="Times New Roman" w:hAnsi="Times New Roman" w:cs="Times New Roman"/>
                <w:color w:val="161616"/>
                <w:position w:val="1"/>
                <w:sz w:val="20"/>
                <w:szCs w:val="20"/>
                <w:lang w:val="ro-RO"/>
              </w:rPr>
              <w:t xml:space="preserve">bune rezultate. </w:t>
            </w:r>
            <w:r w:rsidRPr="002D636C">
              <w:rPr>
                <w:rFonts w:ascii="Times New Roman" w:hAnsi="Times New Roman" w:cs="Times New Roman"/>
                <w:color w:val="161616"/>
                <w:position w:val="2"/>
                <w:sz w:val="20"/>
                <w:szCs w:val="20"/>
                <w:lang w:val="ro-RO"/>
              </w:rPr>
              <w:t xml:space="preserve">Au </w:t>
            </w:r>
            <w:r w:rsidRPr="002D636C">
              <w:rPr>
                <w:rFonts w:ascii="Times New Roman" w:hAnsi="Times New Roman" w:cs="Times New Roman"/>
                <w:color w:val="161616"/>
                <w:position w:val="4"/>
                <w:sz w:val="20"/>
                <w:szCs w:val="20"/>
                <w:lang w:val="ro-RO"/>
              </w:rPr>
              <w:t xml:space="preserve">fost înregistrate </w:t>
            </w:r>
            <w:r w:rsidRPr="002D636C">
              <w:rPr>
                <w:rFonts w:ascii="Times New Roman" w:hAnsi="Times New Roman" w:cs="Times New Roman"/>
                <w:color w:val="262626"/>
                <w:position w:val="4"/>
                <w:sz w:val="20"/>
                <w:szCs w:val="20"/>
                <w:lang w:val="ro-RO"/>
              </w:rPr>
              <w:t xml:space="preserve">cazuri </w:t>
            </w:r>
            <w:r w:rsidRPr="002D636C">
              <w:rPr>
                <w:rFonts w:ascii="Times New Roman" w:hAnsi="Times New Roman" w:cs="Times New Roman"/>
                <w:color w:val="161616"/>
                <w:position w:val="5"/>
                <w:sz w:val="20"/>
                <w:szCs w:val="20"/>
                <w:lang w:val="ro-RO"/>
              </w:rPr>
              <w:t xml:space="preserve">de </w:t>
            </w:r>
            <w:r w:rsidRPr="002D636C">
              <w:rPr>
                <w:rFonts w:ascii="Times New Roman" w:hAnsi="Times New Roman" w:cs="Times New Roman"/>
                <w:color w:val="262626"/>
                <w:position w:val="5"/>
                <w:sz w:val="20"/>
                <w:szCs w:val="20"/>
                <w:lang w:val="ro-RO"/>
              </w:rPr>
              <w:t>c</w:t>
            </w:r>
            <w:r w:rsidRPr="002D636C">
              <w:rPr>
                <w:rFonts w:ascii="Times New Roman" w:hAnsi="Times New Roman" w:cs="Times New Roman"/>
                <w:color w:val="030303"/>
                <w:position w:val="5"/>
                <w:sz w:val="20"/>
                <w:szCs w:val="20"/>
                <w:lang w:val="ro-RO"/>
              </w:rPr>
              <w:t>r</w:t>
            </w:r>
            <w:r w:rsidRPr="002D636C">
              <w:rPr>
                <w:rFonts w:ascii="Times New Roman" w:hAnsi="Times New Roman" w:cs="Times New Roman"/>
                <w:color w:val="262626"/>
                <w:position w:val="5"/>
                <w:sz w:val="20"/>
                <w:szCs w:val="20"/>
                <w:lang w:val="ro-RO"/>
              </w:rPr>
              <w:t xml:space="preserve">eștere  a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eficac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 xml:space="preserve">ității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și </w:t>
            </w:r>
            <w:r w:rsidRPr="002D636C">
              <w:rPr>
                <w:rFonts w:ascii="Times New Roman" w:hAnsi="Times New Roman" w:cs="Times New Roman"/>
                <w:color w:val="262626"/>
                <w:spacing w:val="3"/>
                <w:sz w:val="20"/>
                <w:szCs w:val="20"/>
                <w:lang w:val="ro-RO"/>
              </w:rPr>
              <w:t>efic</w:t>
            </w:r>
            <w:r w:rsidRPr="002D636C">
              <w:rPr>
                <w:rFonts w:ascii="Times New Roman" w:hAnsi="Times New Roman" w:cs="Times New Roman"/>
                <w:color w:val="030303"/>
                <w:spacing w:val="3"/>
                <w:sz w:val="20"/>
                <w:szCs w:val="20"/>
                <w:lang w:val="ro-RO"/>
              </w:rPr>
              <w:t>i</w:t>
            </w:r>
            <w:r w:rsidRPr="002D636C">
              <w:rPr>
                <w:rFonts w:ascii="Times New Roman" w:hAnsi="Times New Roman" w:cs="Times New Roman"/>
                <w:color w:val="262626"/>
                <w:spacing w:val="3"/>
                <w:sz w:val="20"/>
                <w:szCs w:val="20"/>
                <w:lang w:val="ro-RO"/>
              </w:rPr>
              <w:t xml:space="preserve">enței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>unității laboratorului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/</w:t>
            </w:r>
            <w:r w:rsidRPr="002D636C">
              <w:rPr>
                <w:rFonts w:ascii="Times New Roman" w:hAnsi="Times New Roman" w:cs="Times New Roman"/>
                <w:color w:val="262626"/>
                <w:spacing w:val="3"/>
                <w:sz w:val="20"/>
                <w:szCs w:val="20"/>
                <w:lang w:val="ro-RO"/>
              </w:rPr>
              <w:t>compa</w:t>
            </w:r>
            <w:r w:rsidRPr="002D636C">
              <w:rPr>
                <w:rFonts w:ascii="Times New Roman" w:hAnsi="Times New Roman" w:cs="Times New Roman"/>
                <w:color w:val="030303"/>
                <w:spacing w:val="3"/>
                <w:sz w:val="20"/>
                <w:szCs w:val="20"/>
                <w:lang w:val="ro-RO"/>
              </w:rPr>
              <w:t>r</w:t>
            </w:r>
            <w:r w:rsidRPr="002D636C">
              <w:rPr>
                <w:rFonts w:ascii="Times New Roman" w:hAnsi="Times New Roman" w:cs="Times New Roman"/>
                <w:color w:val="262626"/>
                <w:spacing w:val="3"/>
                <w:sz w:val="20"/>
                <w:szCs w:val="20"/>
                <w:lang w:val="ro-RO"/>
              </w:rPr>
              <w:t>t</w:t>
            </w:r>
            <w:r w:rsidRPr="002D636C">
              <w:rPr>
                <w:rFonts w:ascii="Times New Roman" w:hAnsi="Times New Roman" w:cs="Times New Roman"/>
                <w:color w:val="262626"/>
                <w:spacing w:val="2"/>
                <w:sz w:val="20"/>
                <w:szCs w:val="20"/>
                <w:lang w:val="ro-RO"/>
              </w:rPr>
              <w:t>i</w:t>
            </w:r>
            <w:r w:rsidRPr="002D636C">
              <w:rPr>
                <w:rFonts w:ascii="Times New Roman" w:hAnsi="Times New Roman" w:cs="Times New Roman"/>
                <w:color w:val="030303"/>
                <w:spacing w:val="2"/>
                <w:sz w:val="20"/>
                <w:szCs w:val="20"/>
                <w:lang w:val="ro-RO"/>
              </w:rPr>
              <w:t>m</w:t>
            </w:r>
            <w:r w:rsidRPr="002D636C">
              <w:rPr>
                <w:rFonts w:ascii="Times New Roman" w:hAnsi="Times New Roman" w:cs="Times New Roman"/>
                <w:color w:val="262626"/>
                <w:spacing w:val="2"/>
                <w:sz w:val="20"/>
                <w:szCs w:val="20"/>
                <w:lang w:val="ro-RO"/>
              </w:rPr>
              <w:t>e</w:t>
            </w:r>
            <w:r w:rsidRPr="002D636C">
              <w:rPr>
                <w:rFonts w:ascii="Times New Roman" w:hAnsi="Times New Roman" w:cs="Times New Roman"/>
                <w:color w:val="030303"/>
                <w:spacing w:val="2"/>
                <w:sz w:val="20"/>
                <w:szCs w:val="20"/>
                <w:lang w:val="ro-RO"/>
              </w:rPr>
              <w:t>ntu</w:t>
            </w:r>
            <w:r w:rsidRPr="002D636C">
              <w:rPr>
                <w:rFonts w:ascii="Times New Roman" w:hAnsi="Times New Roman" w:cs="Times New Roman"/>
                <w:color w:val="030303"/>
                <w:spacing w:val="-3"/>
                <w:sz w:val="20"/>
                <w:szCs w:val="20"/>
                <w:lang w:val="ro-RO"/>
              </w:rPr>
              <w:t>l</w:t>
            </w:r>
            <w:r w:rsidRPr="002D636C">
              <w:rPr>
                <w:rFonts w:ascii="Times New Roman" w:hAnsi="Times New Roman" w:cs="Times New Roman"/>
                <w:color w:val="262626"/>
                <w:spacing w:val="-3"/>
                <w:sz w:val="20"/>
                <w:szCs w:val="20"/>
                <w:lang w:val="ro-RO"/>
              </w:rPr>
              <w:t>ui</w:t>
            </w:r>
            <w:r w:rsidRPr="002D636C">
              <w:rPr>
                <w:rFonts w:ascii="Times New Roman" w:hAnsi="Times New Roman" w:cs="Times New Roman"/>
                <w:color w:val="262626"/>
                <w:spacing w:val="22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condus.</w:t>
            </w:r>
          </w:p>
        </w:tc>
        <w:tc>
          <w:tcPr>
            <w:tcW w:w="1276" w:type="dxa"/>
          </w:tcPr>
          <w:p w14:paraId="464BD097" w14:textId="77777777" w:rsidR="001F6E07" w:rsidRPr="002D636C" w:rsidRDefault="001F6E07" w:rsidP="00967601">
            <w:pPr>
              <w:pStyle w:val="TableParagraph"/>
              <w:spacing w:before="12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61616"/>
                <w:sz w:val="20"/>
                <w:szCs w:val="20"/>
                <w:lang w:val="ro-RO"/>
              </w:rPr>
              <w:t>3</w:t>
            </w:r>
          </w:p>
        </w:tc>
      </w:tr>
      <w:tr w:rsidR="001F6E07" w:rsidRPr="002D636C" w14:paraId="356FC461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73"/>
        </w:trPr>
        <w:tc>
          <w:tcPr>
            <w:tcW w:w="8506" w:type="dxa"/>
          </w:tcPr>
          <w:p w14:paraId="18145F9F" w14:textId="77777777" w:rsidR="001F6E07" w:rsidRPr="002D636C" w:rsidRDefault="001F6E07" w:rsidP="00967601">
            <w:pPr>
              <w:pStyle w:val="TableParagraph"/>
              <w:spacing w:before="190" w:line="208" w:lineRule="auto"/>
              <w:ind w:left="164" w:right="142" w:hanging="1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Întotdeauna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deciziile </w:t>
            </w:r>
            <w:r w:rsidRPr="002D636C">
              <w:rPr>
                <w:rFonts w:ascii="Times New Roman" w:hAnsi="Times New Roman" w:cs="Times New Roman"/>
                <w:color w:val="030303"/>
                <w:spacing w:val="3"/>
                <w:sz w:val="20"/>
                <w:szCs w:val="20"/>
                <w:lang w:val="ro-RO"/>
              </w:rPr>
              <w:t>luat</w:t>
            </w:r>
            <w:r w:rsidRPr="002D636C">
              <w:rPr>
                <w:rFonts w:ascii="Times New Roman" w:hAnsi="Times New Roman" w:cs="Times New Roman"/>
                <w:color w:val="262626"/>
                <w:spacing w:val="3"/>
                <w:sz w:val="20"/>
                <w:szCs w:val="20"/>
                <w:lang w:val="ro-RO"/>
              </w:rPr>
              <w:t xml:space="preserve">e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sunt  orientate </w:t>
            </w:r>
            <w:r w:rsidRPr="002D636C">
              <w:rPr>
                <w:rFonts w:ascii="Times New Roman" w:hAnsi="Times New Roman" w:cs="Times New Roman"/>
                <w:color w:val="262626"/>
                <w:spacing w:val="-4"/>
                <w:sz w:val="20"/>
                <w:szCs w:val="20"/>
                <w:lang w:val="ro-RO"/>
              </w:rPr>
              <w:t>sp</w:t>
            </w:r>
            <w:r w:rsidRPr="002D636C">
              <w:rPr>
                <w:rFonts w:ascii="Times New Roman" w:hAnsi="Times New Roman" w:cs="Times New Roman"/>
                <w:color w:val="030303"/>
                <w:spacing w:val="-4"/>
                <w:sz w:val="20"/>
                <w:szCs w:val="20"/>
                <w:lang w:val="ro-RO"/>
              </w:rPr>
              <w:t>r</w:t>
            </w:r>
            <w:r w:rsidRPr="002D636C">
              <w:rPr>
                <w:rFonts w:ascii="Times New Roman" w:hAnsi="Times New Roman" w:cs="Times New Roman"/>
                <w:color w:val="262626"/>
                <w:spacing w:val="-4"/>
                <w:sz w:val="20"/>
                <w:szCs w:val="20"/>
                <w:lang w:val="ro-RO"/>
              </w:rPr>
              <w:t xml:space="preserve">e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at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ing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erea celor 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>mai  bun</w:t>
            </w:r>
            <w:r w:rsidRPr="002D636C">
              <w:rPr>
                <w:rFonts w:ascii="Times New Roman" w:hAnsi="Times New Roman" w:cs="Times New Roman"/>
                <w:color w:val="3D3D3D"/>
                <w:sz w:val="20"/>
                <w:szCs w:val="20"/>
                <w:lang w:val="ro-RO"/>
              </w:rPr>
              <w:t xml:space="preserve">e 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rezultate </w:t>
            </w:r>
            <w:r w:rsidRPr="002D636C">
              <w:rPr>
                <w:rFonts w:ascii="Times New Roman" w:hAnsi="Times New Roman" w:cs="Times New Roman"/>
                <w:color w:val="161616"/>
                <w:position w:val="-1"/>
                <w:sz w:val="20"/>
                <w:szCs w:val="20"/>
                <w:lang w:val="ro-RO"/>
              </w:rPr>
              <w:t xml:space="preserve">cu </w:t>
            </w:r>
            <w:r w:rsidRPr="002D636C">
              <w:rPr>
                <w:rFonts w:ascii="Times New Roman" w:hAnsi="Times New Roman" w:cs="Times New Roman"/>
                <w:color w:val="262626"/>
                <w:spacing w:val="-5"/>
                <w:sz w:val="20"/>
                <w:szCs w:val="20"/>
                <w:lang w:val="ro-RO"/>
              </w:rPr>
              <w:t>cos</w:t>
            </w:r>
            <w:r w:rsidRPr="002D636C">
              <w:rPr>
                <w:rFonts w:ascii="Times New Roman" w:hAnsi="Times New Roman" w:cs="Times New Roman"/>
                <w:color w:val="030303"/>
                <w:spacing w:val="-5"/>
                <w:sz w:val="20"/>
                <w:szCs w:val="20"/>
                <w:lang w:val="ro-RO"/>
              </w:rPr>
              <w:t xml:space="preserve">turi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minime.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Creșterea </w:t>
            </w:r>
            <w:r w:rsidRPr="002D636C">
              <w:rPr>
                <w:rFonts w:ascii="Times New Roman" w:hAnsi="Times New Roman" w:cs="Times New Roman"/>
                <w:color w:val="262626"/>
                <w:position w:val="1"/>
                <w:sz w:val="20"/>
                <w:szCs w:val="20"/>
                <w:lang w:val="ro-RO"/>
              </w:rPr>
              <w:t xml:space="preserve">eficacității </w:t>
            </w:r>
            <w:r w:rsidRPr="002D636C">
              <w:rPr>
                <w:rFonts w:ascii="Times New Roman" w:hAnsi="Times New Roman" w:cs="Times New Roman"/>
                <w:color w:val="262626"/>
                <w:spacing w:val="-4"/>
                <w:position w:val="1"/>
                <w:sz w:val="20"/>
                <w:szCs w:val="20"/>
                <w:lang w:val="ro-RO"/>
              </w:rPr>
              <w:t>ș</w:t>
            </w:r>
            <w:r w:rsidRPr="002D636C">
              <w:rPr>
                <w:rFonts w:ascii="Times New Roman" w:hAnsi="Times New Roman" w:cs="Times New Roman"/>
                <w:color w:val="030303"/>
                <w:spacing w:val="-4"/>
                <w:position w:val="1"/>
                <w:sz w:val="20"/>
                <w:szCs w:val="20"/>
                <w:lang w:val="ro-RO"/>
              </w:rPr>
              <w:t xml:space="preserve">i </w:t>
            </w:r>
            <w:r w:rsidRPr="002D636C">
              <w:rPr>
                <w:rFonts w:ascii="Times New Roman" w:hAnsi="Times New Roman" w:cs="Times New Roman"/>
                <w:color w:val="262626"/>
                <w:spacing w:val="2"/>
                <w:position w:val="1"/>
                <w:sz w:val="20"/>
                <w:szCs w:val="20"/>
                <w:lang w:val="ro-RO"/>
              </w:rPr>
              <w:t>e</w:t>
            </w:r>
            <w:r w:rsidRPr="002D636C">
              <w:rPr>
                <w:rFonts w:ascii="Times New Roman" w:hAnsi="Times New Roman" w:cs="Times New Roman"/>
                <w:color w:val="030303"/>
                <w:spacing w:val="2"/>
                <w:position w:val="1"/>
                <w:sz w:val="20"/>
                <w:szCs w:val="20"/>
                <w:lang w:val="ro-RO"/>
              </w:rPr>
              <w:t>fi</w:t>
            </w:r>
            <w:r w:rsidRPr="002D636C">
              <w:rPr>
                <w:rFonts w:ascii="Times New Roman" w:hAnsi="Times New Roman" w:cs="Times New Roman"/>
                <w:color w:val="262626"/>
                <w:spacing w:val="2"/>
                <w:position w:val="1"/>
                <w:sz w:val="20"/>
                <w:szCs w:val="20"/>
                <w:lang w:val="ro-RO"/>
              </w:rPr>
              <w:t>cienț</w:t>
            </w:r>
            <w:r w:rsidRPr="002D636C">
              <w:rPr>
                <w:rFonts w:ascii="Times New Roman" w:hAnsi="Times New Roman" w:cs="Times New Roman"/>
                <w:color w:val="262626"/>
                <w:spacing w:val="3"/>
                <w:position w:val="1"/>
                <w:sz w:val="20"/>
                <w:szCs w:val="20"/>
                <w:lang w:val="ro-RO"/>
              </w:rPr>
              <w:t>e</w:t>
            </w:r>
            <w:r w:rsidRPr="002D636C">
              <w:rPr>
                <w:rFonts w:ascii="Times New Roman" w:hAnsi="Times New Roman" w:cs="Times New Roman"/>
                <w:color w:val="030303"/>
                <w:spacing w:val="3"/>
                <w:position w:val="1"/>
                <w:sz w:val="20"/>
                <w:szCs w:val="20"/>
                <w:lang w:val="ro-RO"/>
              </w:rPr>
              <w:t xml:space="preserve">i   </w:t>
            </w:r>
            <w:r w:rsidRPr="002D636C">
              <w:rPr>
                <w:rFonts w:ascii="Times New Roman" w:hAnsi="Times New Roman" w:cs="Times New Roman"/>
                <w:color w:val="161616"/>
                <w:position w:val="2"/>
                <w:sz w:val="20"/>
                <w:szCs w:val="20"/>
                <w:lang w:val="ro-RO"/>
              </w:rPr>
              <w:t>laboratorului/compartimentului condus este responsabilitatea tuturor salariaților subordonați.</w:t>
            </w:r>
          </w:p>
        </w:tc>
        <w:tc>
          <w:tcPr>
            <w:tcW w:w="1276" w:type="dxa"/>
          </w:tcPr>
          <w:p w14:paraId="60A502F8" w14:textId="77777777" w:rsidR="001F6E07" w:rsidRPr="002D636C" w:rsidRDefault="001F6E07" w:rsidP="00967601">
            <w:pPr>
              <w:pStyle w:val="TableParagraph"/>
              <w:spacing w:before="12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61616"/>
                <w:sz w:val="20"/>
                <w:szCs w:val="20"/>
                <w:lang w:val="ro-RO"/>
              </w:rPr>
              <w:t>4</w:t>
            </w:r>
          </w:p>
        </w:tc>
      </w:tr>
      <w:tr w:rsidR="001F6E07" w:rsidRPr="002D636C" w14:paraId="35C2B320" w14:textId="77777777" w:rsidTr="00967601">
        <w:trPr>
          <w:trHeight w:val="852"/>
        </w:trPr>
        <w:tc>
          <w:tcPr>
            <w:tcW w:w="978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BCD8060" w14:textId="77777777" w:rsidR="001F6E07" w:rsidRPr="002D636C" w:rsidRDefault="001F6E07" w:rsidP="00967601">
            <w:pPr>
              <w:pStyle w:val="TableParagraph"/>
              <w:spacing w:line="254" w:lineRule="auto"/>
              <w:ind w:left="121" w:right="142" w:firstLine="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lang w:val="ro-RO"/>
              </w:rPr>
              <w:t xml:space="preserve">6. COMUNICARE ș1 REPREZENTARE: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se evaluează capacitatea de a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 comunica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în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mod clar,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coerent și eficient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cu </w:t>
            </w:r>
            <w:proofErr w:type="spellStart"/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conducatorii</w:t>
            </w:r>
            <w:proofErr w:type="spellEnd"/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și subordonații săi,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de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a explica sarcinile,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atribuțiile de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serviciu și obiectivele stabilite,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precum </w:t>
            </w:r>
            <w:r w:rsidRPr="002D636C">
              <w:rPr>
                <w:rFonts w:ascii="Times New Roman" w:hAnsi="Times New Roman" w:cs="Times New Roman"/>
                <w:color w:val="383838"/>
                <w:sz w:val="20"/>
                <w:szCs w:val="20"/>
                <w:lang w:val="ro-RO"/>
              </w:rPr>
              <w:t>ș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i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de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reprezentare,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în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limita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 competenței, a instituției în conformitate cu importanța acesteia.</w:t>
            </w:r>
          </w:p>
        </w:tc>
      </w:tr>
      <w:tr w:rsidR="001F6E07" w:rsidRPr="002D636C" w14:paraId="7F16C937" w14:textId="77777777" w:rsidTr="00967601">
        <w:trPr>
          <w:trHeight w:val="278"/>
        </w:trPr>
        <w:tc>
          <w:tcPr>
            <w:tcW w:w="8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E9AB6" w14:textId="77777777" w:rsidR="001F6E07" w:rsidRPr="002D636C" w:rsidRDefault="001F6E07" w:rsidP="00967601">
            <w:pPr>
              <w:pStyle w:val="TableParagraph"/>
              <w:spacing w:before="16" w:line="19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Modalitate de punctare a criteriului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1E18E" w14:textId="77777777" w:rsidR="001F6E07" w:rsidRPr="002D636C" w:rsidRDefault="001F6E07" w:rsidP="00967601">
            <w:pPr>
              <w:pStyle w:val="TableParagraph"/>
              <w:spacing w:line="213" w:lineRule="exact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lang w:val="ro-RO"/>
              </w:rPr>
              <w:t>Punctai</w:t>
            </w:r>
          </w:p>
        </w:tc>
      </w:tr>
      <w:tr w:rsidR="001F6E07" w:rsidRPr="002D636C" w14:paraId="79E1F237" w14:textId="77777777" w:rsidTr="00967601">
        <w:trPr>
          <w:trHeight w:val="723"/>
        </w:trPr>
        <w:tc>
          <w:tcPr>
            <w:tcW w:w="8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3251DF" w14:textId="77777777" w:rsidR="001F6E07" w:rsidRPr="002D636C" w:rsidRDefault="001F6E07" w:rsidP="00967601">
            <w:pPr>
              <w:pStyle w:val="TableParagraph"/>
              <w:spacing w:before="136" w:line="256" w:lineRule="auto"/>
              <w:ind w:left="101" w:firstLine="1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Calitatea și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modul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de comunicare cu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toți factorii lasă mult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de dorit, influențează în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mod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negativ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performanța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și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imaginea laboratorului/compartimentului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condus.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7B9A79" w14:textId="77777777" w:rsidR="001F6E07" w:rsidRPr="002D636C" w:rsidRDefault="001F6E07" w:rsidP="00967601">
            <w:pPr>
              <w:pStyle w:val="TableParagraph"/>
              <w:spacing w:before="85"/>
              <w:ind w:lef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lang w:val="ro-RO"/>
              </w:rPr>
              <w:t>1</w:t>
            </w:r>
          </w:p>
        </w:tc>
      </w:tr>
      <w:tr w:rsidR="001F6E07" w:rsidRPr="002D636C" w14:paraId="0B1B9C7F" w14:textId="77777777" w:rsidTr="00967601">
        <w:trPr>
          <w:trHeight w:val="529"/>
        </w:trPr>
        <w:tc>
          <w:tcPr>
            <w:tcW w:w="8506" w:type="dxa"/>
            <w:tcBorders>
              <w:left w:val="single" w:sz="6" w:space="0" w:color="000000"/>
              <w:right w:val="single" w:sz="6" w:space="0" w:color="000000"/>
            </w:tcBorders>
          </w:tcPr>
          <w:p w14:paraId="6C161526" w14:textId="77777777" w:rsidR="001F6E07" w:rsidRPr="002D636C" w:rsidRDefault="001F6E07" w:rsidP="00967601">
            <w:pPr>
              <w:pStyle w:val="TableParagraph"/>
              <w:spacing w:before="139" w:line="247" w:lineRule="auto"/>
              <w:ind w:left="113" w:right="142" w:hanging="2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Calitatea și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modul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de comunicare cu </w:t>
            </w:r>
            <w:proofErr w:type="spellStart"/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toti</w:t>
            </w:r>
            <w:proofErr w:type="spellEnd"/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factorii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se </w:t>
            </w:r>
            <w:proofErr w:type="spellStart"/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desfașoară</w:t>
            </w:r>
            <w:proofErr w:type="spellEnd"/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în mod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normal,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fără anumite obiecții.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263645AC" w14:textId="77777777" w:rsidR="001F6E07" w:rsidRPr="002D636C" w:rsidRDefault="001F6E07" w:rsidP="00967601">
            <w:pPr>
              <w:pStyle w:val="TableParagraph"/>
              <w:spacing w:before="86"/>
              <w:ind w:left="4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lang w:val="ro-RO"/>
              </w:rPr>
              <w:t>2</w:t>
            </w:r>
          </w:p>
        </w:tc>
      </w:tr>
      <w:tr w:rsidR="001F6E07" w:rsidRPr="002D636C" w14:paraId="26CA71DB" w14:textId="77777777" w:rsidTr="00967601">
        <w:trPr>
          <w:trHeight w:val="640"/>
        </w:trPr>
        <w:tc>
          <w:tcPr>
            <w:tcW w:w="8506" w:type="dxa"/>
            <w:tcBorders>
              <w:left w:val="single" w:sz="6" w:space="0" w:color="000000"/>
              <w:right w:val="single" w:sz="6" w:space="0" w:color="000000"/>
            </w:tcBorders>
          </w:tcPr>
          <w:p w14:paraId="3D4F72C7" w14:textId="77777777" w:rsidR="001F6E07" w:rsidRPr="002D636C" w:rsidRDefault="001F6E07" w:rsidP="00967601">
            <w:pPr>
              <w:pStyle w:val="TableParagraph"/>
              <w:spacing w:before="139" w:line="247" w:lineRule="auto"/>
              <w:ind w:left="107" w:right="142" w:hanging="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Deseori calitatea și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modul de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comunicare cu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toți factorii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a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influențat 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în  mod pozitiv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realizarea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obiectivelor </w:t>
            </w:r>
            <w:r w:rsidRPr="002D636C">
              <w:rPr>
                <w:rFonts w:ascii="Times New Roman" w:hAnsi="Times New Roman" w:cs="Times New Roman"/>
                <w:color w:val="383838"/>
                <w:sz w:val="20"/>
                <w:szCs w:val="20"/>
                <w:lang w:val="ro-RO"/>
              </w:rPr>
              <w:t>ș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i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a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 xml:space="preserve">îmbunătățit imaginea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laboratorului/compartimentului condus.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2BF31070" w14:textId="77777777" w:rsidR="001F6E07" w:rsidRPr="002D636C" w:rsidRDefault="001F6E07" w:rsidP="00967601">
            <w:pPr>
              <w:pStyle w:val="TableParagraph"/>
              <w:spacing w:before="8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lang w:val="ro-RO"/>
              </w:rPr>
              <w:t>3</w:t>
            </w:r>
          </w:p>
        </w:tc>
      </w:tr>
      <w:tr w:rsidR="001F6E07" w:rsidRPr="002D636C" w14:paraId="5D311E69" w14:textId="77777777" w:rsidTr="00967601">
        <w:trPr>
          <w:trHeight w:val="653"/>
        </w:trPr>
        <w:tc>
          <w:tcPr>
            <w:tcW w:w="8506" w:type="dxa"/>
            <w:tcBorders>
              <w:left w:val="single" w:sz="6" w:space="0" w:color="000000"/>
              <w:right w:val="single" w:sz="6" w:space="0" w:color="000000"/>
            </w:tcBorders>
          </w:tcPr>
          <w:p w14:paraId="3F7E97E1" w14:textId="77777777" w:rsidR="001F6E07" w:rsidRPr="002D636C" w:rsidRDefault="001F6E07" w:rsidP="00967601">
            <w:pPr>
              <w:pStyle w:val="TableParagraph"/>
              <w:spacing w:before="139" w:line="247" w:lineRule="auto"/>
              <w:ind w:left="102" w:right="142" w:firstLine="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Calitatea</w:t>
            </w:r>
            <w:r w:rsidRPr="002D636C">
              <w:rPr>
                <w:rFonts w:ascii="Times New Roman" w:hAnsi="Times New Roman" w:cs="Times New Roman"/>
                <w:color w:val="212121"/>
                <w:spacing w:val="-8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și</w:t>
            </w:r>
            <w:r w:rsidRPr="002D636C">
              <w:rPr>
                <w:rFonts w:ascii="Times New Roman" w:hAnsi="Times New Roman" w:cs="Times New Roman"/>
                <w:color w:val="212121"/>
                <w:spacing w:val="-19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modul</w:t>
            </w:r>
            <w:r w:rsidRPr="002D636C">
              <w:rPr>
                <w:rFonts w:ascii="Times New Roman" w:hAnsi="Times New Roman" w:cs="Times New Roman"/>
                <w:color w:val="111111"/>
                <w:spacing w:val="-22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de</w:t>
            </w:r>
            <w:r w:rsidRPr="002D636C">
              <w:rPr>
                <w:rFonts w:ascii="Times New Roman" w:hAnsi="Times New Roman" w:cs="Times New Roman"/>
                <w:color w:val="212121"/>
                <w:spacing w:val="-21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comunicare</w:t>
            </w:r>
            <w:r w:rsidRPr="002D636C">
              <w:rPr>
                <w:rFonts w:ascii="Times New Roman" w:hAnsi="Times New Roman" w:cs="Times New Roman"/>
                <w:color w:val="212121"/>
                <w:spacing w:val="-12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cu</w:t>
            </w:r>
            <w:r w:rsidRPr="002D636C">
              <w:rPr>
                <w:rFonts w:ascii="Times New Roman" w:hAnsi="Times New Roman" w:cs="Times New Roman"/>
                <w:color w:val="212121"/>
                <w:spacing w:val="-19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toți</w:t>
            </w:r>
            <w:r w:rsidRPr="002D636C">
              <w:rPr>
                <w:rFonts w:ascii="Times New Roman" w:hAnsi="Times New Roman" w:cs="Times New Roman"/>
                <w:color w:val="111111"/>
                <w:spacing w:val="-17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factorii</w:t>
            </w:r>
            <w:r w:rsidRPr="002D636C">
              <w:rPr>
                <w:rFonts w:ascii="Times New Roman" w:hAnsi="Times New Roman" w:cs="Times New Roman"/>
                <w:color w:val="111111"/>
                <w:spacing w:val="-14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sunt</w:t>
            </w:r>
            <w:r w:rsidRPr="002D636C">
              <w:rPr>
                <w:rFonts w:ascii="Times New Roman" w:hAnsi="Times New Roman" w:cs="Times New Roman"/>
                <w:color w:val="212121"/>
                <w:spacing w:val="-14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de</w:t>
            </w:r>
            <w:r w:rsidRPr="002D636C">
              <w:rPr>
                <w:rFonts w:ascii="Times New Roman" w:hAnsi="Times New Roman" w:cs="Times New Roman"/>
                <w:color w:val="212121"/>
                <w:spacing w:val="-23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un</w:t>
            </w:r>
            <w:r w:rsidRPr="002D636C">
              <w:rPr>
                <w:rFonts w:ascii="Times New Roman" w:hAnsi="Times New Roman" w:cs="Times New Roman"/>
                <w:color w:val="111111"/>
                <w:spacing w:val="-15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nivel</w:t>
            </w:r>
            <w:r w:rsidRPr="002D636C">
              <w:rPr>
                <w:rFonts w:ascii="Times New Roman" w:hAnsi="Times New Roman" w:cs="Times New Roman"/>
                <w:color w:val="111111"/>
                <w:spacing w:val="-21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foart</w:t>
            </w:r>
            <w:r w:rsidRPr="002D636C">
              <w:rPr>
                <w:rFonts w:ascii="Times New Roman" w:hAnsi="Times New Roman" w:cs="Times New Roman"/>
                <w:color w:val="383838"/>
                <w:sz w:val="20"/>
                <w:szCs w:val="20"/>
                <w:lang w:val="ro-RO"/>
              </w:rPr>
              <w:t>e</w:t>
            </w:r>
            <w:r w:rsidRPr="002D636C">
              <w:rPr>
                <w:rFonts w:ascii="Times New Roman" w:hAnsi="Times New Roman" w:cs="Times New Roman"/>
                <w:color w:val="383838"/>
                <w:spacing w:val="-32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înalt</w:t>
            </w:r>
            <w:r w:rsidRPr="002D636C">
              <w:rPr>
                <w:rFonts w:ascii="Times New Roman" w:hAnsi="Times New Roman" w:cs="Times New Roman"/>
                <w:color w:val="212121"/>
                <w:spacing w:val="-21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383838"/>
                <w:spacing w:val="-4"/>
                <w:sz w:val="20"/>
                <w:szCs w:val="20"/>
                <w:lang w:val="ro-RO"/>
              </w:rPr>
              <w:t>ș</w:t>
            </w:r>
            <w:r w:rsidRPr="002D636C">
              <w:rPr>
                <w:rFonts w:ascii="Times New Roman" w:hAnsi="Times New Roman" w:cs="Times New Roman"/>
                <w:color w:val="111111"/>
                <w:spacing w:val="-4"/>
                <w:sz w:val="20"/>
                <w:szCs w:val="20"/>
                <w:lang w:val="ro-RO"/>
              </w:rPr>
              <w:t>i</w:t>
            </w:r>
            <w:r w:rsidRPr="002D636C">
              <w:rPr>
                <w:rFonts w:ascii="Times New Roman" w:hAnsi="Times New Roman" w:cs="Times New Roman"/>
                <w:color w:val="111111"/>
                <w:spacing w:val="-14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 xml:space="preserve">au </w:t>
            </w:r>
            <w:proofErr w:type="spellStart"/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influentat</w:t>
            </w:r>
            <w:proofErr w:type="spellEnd"/>
            <w:r w:rsidRPr="002D636C">
              <w:rPr>
                <w:rFonts w:ascii="Times New Roman" w:hAnsi="Times New Roman" w:cs="Times New Roman"/>
                <w:color w:val="212121"/>
                <w:spacing w:val="-8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11111"/>
                <w:sz w:val="20"/>
                <w:szCs w:val="20"/>
                <w:lang w:val="ro-RO"/>
              </w:rPr>
              <w:t>pozitiv</w:t>
            </w:r>
            <w:r w:rsidRPr="002D636C">
              <w:rPr>
                <w:rFonts w:ascii="Times New Roman" w:hAnsi="Times New Roman" w:cs="Times New Roman"/>
                <w:color w:val="111111"/>
                <w:spacing w:val="-11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și</w:t>
            </w:r>
            <w:r w:rsidRPr="002D636C">
              <w:rPr>
                <w:rFonts w:ascii="Times New Roman" w:hAnsi="Times New Roman" w:cs="Times New Roman"/>
                <w:color w:val="212121"/>
                <w:spacing w:val="-15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semnificativ</w:t>
            </w:r>
            <w:r w:rsidRPr="002D636C">
              <w:rPr>
                <w:rFonts w:ascii="Times New Roman" w:hAnsi="Times New Roman" w:cs="Times New Roman"/>
                <w:color w:val="212121"/>
                <w:spacing w:val="4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realizarea</w:t>
            </w:r>
            <w:r w:rsidRPr="002D636C">
              <w:rPr>
                <w:rFonts w:ascii="Times New Roman" w:hAnsi="Times New Roman" w:cs="Times New Roman"/>
                <w:color w:val="212121"/>
                <w:spacing w:val="-7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obiectivelor</w:t>
            </w:r>
            <w:r w:rsidRPr="002D636C">
              <w:rPr>
                <w:rFonts w:ascii="Times New Roman" w:hAnsi="Times New Roman" w:cs="Times New Roman"/>
                <w:color w:val="212121"/>
                <w:spacing w:val="-1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și</w:t>
            </w:r>
            <w:r w:rsidRPr="002D636C">
              <w:rPr>
                <w:rFonts w:ascii="Times New Roman" w:hAnsi="Times New Roman" w:cs="Times New Roman"/>
                <w:color w:val="212121"/>
                <w:spacing w:val="-19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îmbunătățirea</w:t>
            </w:r>
            <w:r w:rsidRPr="002D636C">
              <w:rPr>
                <w:rFonts w:ascii="Times New Roman" w:hAnsi="Times New Roman" w:cs="Times New Roman"/>
                <w:color w:val="212121"/>
                <w:spacing w:val="4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imaginii laboratorului/compartimentului</w:t>
            </w:r>
            <w:r w:rsidRPr="002D636C">
              <w:rPr>
                <w:rFonts w:ascii="Times New Roman" w:hAnsi="Times New Roman" w:cs="Times New Roman"/>
                <w:color w:val="212121"/>
                <w:spacing w:val="-16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12121"/>
                <w:sz w:val="20"/>
                <w:szCs w:val="20"/>
                <w:lang w:val="ro-RO"/>
              </w:rPr>
              <w:t>condus.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76956ADA" w14:textId="77777777" w:rsidR="001F6E07" w:rsidRPr="002D636C" w:rsidRDefault="001F6E07" w:rsidP="00967601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lang w:val="ro-RO"/>
              </w:rPr>
              <w:t>4</w:t>
            </w:r>
          </w:p>
        </w:tc>
      </w:tr>
    </w:tbl>
    <w:p w14:paraId="40688DAB" w14:textId="77777777" w:rsidR="001F6E07" w:rsidRPr="00767A45" w:rsidRDefault="001F6E07" w:rsidP="001F6E07">
      <w:pPr>
        <w:jc w:val="center"/>
        <w:rPr>
          <w:lang w:val="ro-RO"/>
        </w:rPr>
        <w:sectPr w:rsidR="001F6E07" w:rsidRPr="00767A45" w:rsidSect="00967601">
          <w:footerReference w:type="even" r:id="rId5"/>
          <w:footerReference w:type="default" r:id="rId6"/>
          <w:pgSz w:w="11910" w:h="16840"/>
          <w:pgMar w:top="993" w:right="831" w:bottom="1440" w:left="1156" w:header="0" w:footer="1563" w:gutter="0"/>
          <w:cols w:space="708"/>
          <w:docGrid w:linePitch="326"/>
        </w:sectPr>
      </w:pPr>
    </w:p>
    <w:p w14:paraId="060FA5B4" w14:textId="77777777" w:rsidR="001F6E07" w:rsidRDefault="001F6E07" w:rsidP="001F6E07">
      <w:pPr>
        <w:spacing w:before="66" w:line="271" w:lineRule="auto"/>
        <w:jc w:val="center"/>
        <w:rPr>
          <w:b/>
          <w:color w:val="131313"/>
          <w:w w:val="120"/>
          <w:sz w:val="20"/>
          <w:szCs w:val="20"/>
        </w:rPr>
      </w:pPr>
      <w:proofErr w:type="spellStart"/>
      <w:r w:rsidRPr="000D7868">
        <w:rPr>
          <w:b/>
          <w:color w:val="131313"/>
          <w:w w:val="120"/>
          <w:sz w:val="20"/>
          <w:szCs w:val="20"/>
        </w:rPr>
        <w:lastRenderedPageBreak/>
        <w:t>Sectiunea</w:t>
      </w:r>
      <w:proofErr w:type="spellEnd"/>
      <w:r w:rsidRPr="000D7868">
        <w:rPr>
          <w:b/>
          <w:color w:val="131313"/>
          <w:w w:val="120"/>
          <w:sz w:val="20"/>
          <w:szCs w:val="20"/>
        </w:rPr>
        <w:t xml:space="preserve"> a 2-a: </w:t>
      </w:r>
      <w:proofErr w:type="spellStart"/>
      <w:r w:rsidRPr="000D7868">
        <w:rPr>
          <w:b/>
          <w:color w:val="131313"/>
          <w:w w:val="120"/>
          <w:sz w:val="20"/>
          <w:szCs w:val="20"/>
        </w:rPr>
        <w:t>Definirea</w:t>
      </w:r>
      <w:proofErr w:type="spellEnd"/>
      <w:r w:rsidRPr="000D7868">
        <w:rPr>
          <w:b/>
          <w:color w:val="131313"/>
          <w:w w:val="120"/>
          <w:sz w:val="20"/>
          <w:szCs w:val="20"/>
        </w:rPr>
        <w:t xml:space="preserve"> </w:t>
      </w:r>
      <w:proofErr w:type="spellStart"/>
      <w:r w:rsidRPr="000D7868">
        <w:rPr>
          <w:b/>
          <w:color w:val="131313"/>
          <w:w w:val="120"/>
          <w:sz w:val="20"/>
          <w:szCs w:val="20"/>
        </w:rPr>
        <w:t>criteriilor</w:t>
      </w:r>
      <w:proofErr w:type="spellEnd"/>
      <w:r w:rsidRPr="000D7868">
        <w:rPr>
          <w:b/>
          <w:color w:val="131313"/>
          <w:w w:val="120"/>
          <w:sz w:val="20"/>
          <w:szCs w:val="20"/>
        </w:rPr>
        <w:t xml:space="preserve"> de </w:t>
      </w:r>
      <w:proofErr w:type="spellStart"/>
      <w:r w:rsidRPr="000D7868">
        <w:rPr>
          <w:b/>
          <w:color w:val="131313"/>
          <w:w w:val="120"/>
          <w:sz w:val="20"/>
          <w:szCs w:val="20"/>
        </w:rPr>
        <w:t>evaluare</w:t>
      </w:r>
      <w:proofErr w:type="spellEnd"/>
      <w:r>
        <w:rPr>
          <w:b/>
          <w:color w:val="131313"/>
          <w:w w:val="120"/>
          <w:sz w:val="20"/>
          <w:szCs w:val="20"/>
        </w:rPr>
        <w:t xml:space="preserve"> a </w:t>
      </w:r>
      <w:proofErr w:type="spellStart"/>
      <w:r>
        <w:rPr>
          <w:b/>
          <w:color w:val="131313"/>
          <w:w w:val="120"/>
          <w:sz w:val="20"/>
          <w:szCs w:val="20"/>
        </w:rPr>
        <w:t>salariaților</w:t>
      </w:r>
      <w:proofErr w:type="spellEnd"/>
      <w:r>
        <w:rPr>
          <w:b/>
          <w:color w:val="131313"/>
          <w:w w:val="120"/>
          <w:sz w:val="20"/>
          <w:szCs w:val="20"/>
        </w:rPr>
        <w:t xml:space="preserve"> care </w:t>
      </w:r>
      <w:proofErr w:type="spellStart"/>
      <w:r>
        <w:rPr>
          <w:b/>
          <w:color w:val="131313"/>
          <w:w w:val="120"/>
          <w:sz w:val="20"/>
          <w:szCs w:val="20"/>
        </w:rPr>
        <w:t>ocupă</w:t>
      </w:r>
      <w:proofErr w:type="spellEnd"/>
      <w:r>
        <w:rPr>
          <w:b/>
          <w:color w:val="131313"/>
          <w:w w:val="120"/>
          <w:sz w:val="20"/>
          <w:szCs w:val="20"/>
        </w:rPr>
        <w:t xml:space="preserve"> </w:t>
      </w:r>
      <w:proofErr w:type="spellStart"/>
      <w:r>
        <w:rPr>
          <w:b/>
          <w:color w:val="131313"/>
          <w:w w:val="120"/>
          <w:sz w:val="20"/>
          <w:szCs w:val="20"/>
        </w:rPr>
        <w:t>funcții</w:t>
      </w:r>
      <w:proofErr w:type="spellEnd"/>
      <w:r>
        <w:rPr>
          <w:b/>
          <w:color w:val="131313"/>
          <w:w w:val="120"/>
          <w:sz w:val="20"/>
          <w:szCs w:val="20"/>
        </w:rPr>
        <w:t xml:space="preserve"> de </w:t>
      </w:r>
      <w:proofErr w:type="spellStart"/>
      <w:r>
        <w:rPr>
          <w:b/>
          <w:color w:val="131313"/>
          <w:w w:val="120"/>
          <w:sz w:val="20"/>
          <w:szCs w:val="20"/>
        </w:rPr>
        <w:t>execuț</w:t>
      </w:r>
      <w:r w:rsidRPr="000D7868">
        <w:rPr>
          <w:b/>
          <w:color w:val="131313"/>
          <w:w w:val="120"/>
          <w:sz w:val="20"/>
          <w:szCs w:val="20"/>
        </w:rPr>
        <w:t>ie</w:t>
      </w:r>
      <w:proofErr w:type="spellEnd"/>
    </w:p>
    <w:p w14:paraId="21548FEF" w14:textId="77777777" w:rsidR="001F6E07" w:rsidRDefault="001F6E07" w:rsidP="001F6E07">
      <w:pPr>
        <w:spacing w:before="66" w:line="271" w:lineRule="auto"/>
        <w:jc w:val="center"/>
        <w:rPr>
          <w:b/>
          <w:color w:val="131313"/>
          <w:w w:val="120"/>
          <w:sz w:val="20"/>
          <w:szCs w:val="20"/>
        </w:rPr>
      </w:pPr>
    </w:p>
    <w:tbl>
      <w:tblPr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6"/>
        <w:gridCol w:w="1276"/>
      </w:tblGrid>
      <w:tr w:rsidR="001F6E07" w:rsidRPr="002D636C" w14:paraId="794A7683" w14:textId="77777777" w:rsidTr="00967601">
        <w:trPr>
          <w:trHeight w:val="844"/>
        </w:trPr>
        <w:tc>
          <w:tcPr>
            <w:tcW w:w="9782" w:type="dxa"/>
            <w:gridSpan w:val="2"/>
            <w:tcBorders>
              <w:right w:val="single" w:sz="6" w:space="0" w:color="000000"/>
            </w:tcBorders>
          </w:tcPr>
          <w:p w14:paraId="44227760" w14:textId="77777777" w:rsidR="001F6E07" w:rsidRPr="002D636C" w:rsidRDefault="001F6E07" w:rsidP="00967601">
            <w:pPr>
              <w:pStyle w:val="TableParagraph"/>
              <w:spacing w:line="254" w:lineRule="auto"/>
              <w:ind w:left="106" w:right="173" w:firstLine="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131313"/>
                <w:sz w:val="20"/>
                <w:szCs w:val="20"/>
                <w:lang w:val="ro-RO"/>
              </w:rPr>
              <w:t>1. COMPETENȚĂ</w:t>
            </w:r>
            <w:r w:rsidRPr="002D636C">
              <w:rPr>
                <w:rFonts w:ascii="Times New Roman" w:hAnsi="Times New Roman" w:cs="Times New Roman"/>
                <w:b/>
                <w:color w:val="131313"/>
                <w:sz w:val="20"/>
                <w:szCs w:val="20"/>
                <w:lang w:val="ro-RO"/>
              </w:rPr>
              <w:t xml:space="preserve"> PROFESIONALĂ </w:t>
            </w:r>
            <w:r w:rsidRPr="002D636C">
              <w:rPr>
                <w:rFonts w:ascii="Times New Roman" w:hAnsi="Times New Roman" w:cs="Times New Roman"/>
                <w:b/>
                <w:color w:val="282828"/>
                <w:sz w:val="20"/>
                <w:szCs w:val="20"/>
                <w:lang w:val="ro-RO"/>
              </w:rPr>
              <w:t xml:space="preserve">- </w:t>
            </w:r>
            <w:r w:rsidRPr="002D636C">
              <w:rPr>
                <w:rFonts w:ascii="Times New Roman" w:hAnsi="Times New Roman" w:cs="Times New Roman"/>
                <w:b/>
                <w:color w:val="131313"/>
                <w:sz w:val="20"/>
                <w:szCs w:val="20"/>
                <w:lang w:val="ro-RO"/>
              </w:rPr>
              <w:t>cunoștințe și experiență</w:t>
            </w:r>
            <w:r w:rsidRPr="002D636C">
              <w:rPr>
                <w:rFonts w:ascii="Times New Roman" w:hAnsi="Times New Roman" w:cs="Times New Roman"/>
                <w:b/>
                <w:color w:val="464646"/>
                <w:sz w:val="20"/>
                <w:szCs w:val="20"/>
                <w:lang w:val="ro-RO"/>
              </w:rPr>
              <w:t xml:space="preserve">: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se evaluează capacitatea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 profesională a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salariatului, în termeni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de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cunoștințe și abilități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profesionale necesare pentru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a îndeplini în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mod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optim sarcinile și atribuțiile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de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 serviciu,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prevăzute în fișa postului.</w:t>
            </w:r>
          </w:p>
        </w:tc>
      </w:tr>
      <w:tr w:rsidR="001F6E07" w:rsidRPr="002D636C" w14:paraId="6D3E46AB" w14:textId="77777777" w:rsidTr="00967601">
        <w:trPr>
          <w:trHeight w:val="239"/>
        </w:trPr>
        <w:tc>
          <w:tcPr>
            <w:tcW w:w="8506" w:type="dxa"/>
            <w:tcBorders>
              <w:bottom w:val="single" w:sz="6" w:space="0" w:color="000000"/>
              <w:right w:val="single" w:sz="6" w:space="0" w:color="000000"/>
            </w:tcBorders>
          </w:tcPr>
          <w:p w14:paraId="38B17B39" w14:textId="77777777" w:rsidR="001F6E07" w:rsidRPr="002D636C" w:rsidRDefault="001F6E07" w:rsidP="00967601">
            <w:pPr>
              <w:pStyle w:val="TableParagraph"/>
              <w:spacing w:before="16" w:line="203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31313"/>
                <w:sz w:val="20"/>
                <w:szCs w:val="20"/>
                <w:lang w:val="ro-RO"/>
              </w:rPr>
              <w:t>Modalitatea de punctare a criteriului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10876" w14:textId="77777777" w:rsidR="001F6E07" w:rsidRPr="002D636C" w:rsidRDefault="001F6E07" w:rsidP="00967601">
            <w:pPr>
              <w:pStyle w:val="TableParagraph"/>
              <w:spacing w:before="16" w:line="203" w:lineRule="exact"/>
              <w:ind w:lef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31313"/>
                <w:sz w:val="20"/>
                <w:szCs w:val="20"/>
                <w:lang w:val="ro-RO"/>
              </w:rPr>
              <w:t>Punctaj</w:t>
            </w:r>
          </w:p>
        </w:tc>
      </w:tr>
      <w:tr w:rsidR="001F6E07" w:rsidRPr="002D636C" w14:paraId="6768F540" w14:textId="77777777" w:rsidTr="00967601">
        <w:trPr>
          <w:trHeight w:val="713"/>
        </w:trPr>
        <w:tc>
          <w:tcPr>
            <w:tcW w:w="8506" w:type="dxa"/>
            <w:tcBorders>
              <w:top w:val="single" w:sz="6" w:space="0" w:color="000000"/>
              <w:right w:val="single" w:sz="6" w:space="0" w:color="000000"/>
            </w:tcBorders>
          </w:tcPr>
          <w:p w14:paraId="092A09FB" w14:textId="77777777" w:rsidR="001F6E07" w:rsidRPr="002D636C" w:rsidRDefault="001F6E07" w:rsidP="00967601">
            <w:pPr>
              <w:pStyle w:val="TableParagraph"/>
              <w:spacing w:before="136" w:line="252" w:lineRule="auto"/>
              <w:ind w:left="107" w:right="142" w:hanging="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Activitatea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sa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este marcată de un nivel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scăzut al cunoștințelor teoretice  și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practice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în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domeniul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său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de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competență,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precum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și al abilităților </w:t>
            </w:r>
            <w:r w:rsidRPr="002D636C">
              <w:rPr>
                <w:rFonts w:ascii="Times New Roman" w:hAnsi="Times New Roman" w:cs="Times New Roman"/>
                <w:color w:val="131313"/>
                <w:spacing w:val="-4"/>
                <w:sz w:val="20"/>
                <w:szCs w:val="20"/>
                <w:lang w:val="ro-RO"/>
              </w:rPr>
              <w:t>profe</w:t>
            </w:r>
            <w:r w:rsidRPr="002D636C">
              <w:rPr>
                <w:rFonts w:ascii="Times New Roman" w:hAnsi="Times New Roman" w:cs="Times New Roman"/>
                <w:color w:val="464646"/>
                <w:spacing w:val="-4"/>
                <w:sz w:val="20"/>
                <w:szCs w:val="20"/>
                <w:lang w:val="ro-RO"/>
              </w:rPr>
              <w:t>s</w:t>
            </w:r>
            <w:r w:rsidRPr="002D636C">
              <w:rPr>
                <w:rFonts w:ascii="Times New Roman" w:hAnsi="Times New Roman" w:cs="Times New Roman"/>
                <w:color w:val="131313"/>
                <w:spacing w:val="-4"/>
                <w:sz w:val="20"/>
                <w:szCs w:val="20"/>
                <w:lang w:val="ro-RO"/>
              </w:rPr>
              <w:t xml:space="preserve">ionale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specificate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în fișa</w:t>
            </w:r>
            <w:r w:rsidRPr="002D636C">
              <w:rPr>
                <w:rFonts w:ascii="Times New Roman" w:hAnsi="Times New Roman" w:cs="Times New Roman"/>
                <w:color w:val="131313"/>
                <w:spacing w:val="-2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postului.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CD9F67" w14:textId="77777777" w:rsidR="001F6E07" w:rsidRPr="002D636C" w:rsidRDefault="001F6E07" w:rsidP="00967601">
            <w:pPr>
              <w:pStyle w:val="TableParagraph"/>
              <w:spacing w:before="128"/>
              <w:ind w:left="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282828"/>
                <w:sz w:val="20"/>
                <w:szCs w:val="20"/>
                <w:lang w:val="ro-RO"/>
              </w:rPr>
              <w:t>1</w:t>
            </w:r>
          </w:p>
        </w:tc>
      </w:tr>
      <w:tr w:rsidR="001F6E07" w:rsidRPr="002D636C" w14:paraId="2AAFDAA4" w14:textId="77777777" w:rsidTr="00967601">
        <w:trPr>
          <w:trHeight w:val="732"/>
        </w:trPr>
        <w:tc>
          <w:tcPr>
            <w:tcW w:w="8506" w:type="dxa"/>
            <w:tcBorders>
              <w:right w:val="single" w:sz="6" w:space="0" w:color="000000"/>
            </w:tcBorders>
          </w:tcPr>
          <w:p w14:paraId="4095995A" w14:textId="77777777" w:rsidR="001F6E07" w:rsidRPr="002D636C" w:rsidRDefault="001F6E07" w:rsidP="00967601">
            <w:pPr>
              <w:pStyle w:val="TableParagraph"/>
              <w:tabs>
                <w:tab w:val="left" w:pos="7909"/>
              </w:tabs>
              <w:spacing w:before="146" w:line="247" w:lineRule="auto"/>
              <w:ind w:left="112" w:right="142" w:hanging="7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Demonstrează </w:t>
            </w:r>
            <w:proofErr w:type="spellStart"/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cunoștinte</w:t>
            </w:r>
            <w:proofErr w:type="spellEnd"/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și abilități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profesionale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în conformitate  cu  cerințel</w:t>
            </w:r>
            <w:r w:rsidRPr="002D636C">
              <w:rPr>
                <w:rFonts w:ascii="Times New Roman" w:hAnsi="Times New Roman" w:cs="Times New Roman"/>
                <w:color w:val="464646"/>
                <w:sz w:val="20"/>
                <w:szCs w:val="20"/>
                <w:lang w:val="ro-RO"/>
              </w:rPr>
              <w:t xml:space="preserve">e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funcției </w:t>
            </w:r>
            <w:r w:rsidRPr="002D636C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specificate în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fișa</w:t>
            </w:r>
            <w:r w:rsidRPr="002D636C">
              <w:rPr>
                <w:rFonts w:ascii="Times New Roman" w:hAnsi="Times New Roman" w:cs="Times New Roman"/>
                <w:color w:val="131313"/>
                <w:spacing w:val="35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postului.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4628EA43" w14:textId="77777777" w:rsidR="001F6E07" w:rsidRPr="002D636C" w:rsidRDefault="001F6E07" w:rsidP="00967601">
            <w:pPr>
              <w:pStyle w:val="TableParagraph"/>
              <w:spacing w:before="146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31313"/>
                <w:sz w:val="20"/>
                <w:szCs w:val="20"/>
                <w:lang w:val="ro-RO"/>
              </w:rPr>
              <w:t>2</w:t>
            </w:r>
          </w:p>
        </w:tc>
      </w:tr>
      <w:tr w:rsidR="001F6E07" w:rsidRPr="002D636C" w14:paraId="7B726B45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5"/>
        </w:trPr>
        <w:tc>
          <w:tcPr>
            <w:tcW w:w="8506" w:type="dxa"/>
          </w:tcPr>
          <w:p w14:paraId="3763984D" w14:textId="77777777" w:rsidR="001F6E07" w:rsidRPr="002D636C" w:rsidRDefault="001F6E07" w:rsidP="00967601">
            <w:pPr>
              <w:pStyle w:val="TableParagraph"/>
              <w:spacing w:before="157" w:line="271" w:lineRule="auto"/>
              <w:ind w:left="138" w:right="142" w:hanging="1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Nivelul de cunoștințe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ș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 xml:space="preserve">i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abilitățile profesionale 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manif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es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t</w:t>
            </w:r>
            <w:r w:rsidRPr="002D636C">
              <w:rPr>
                <w:rFonts w:ascii="Times New Roman" w:hAnsi="Times New Roman" w:cs="Times New Roman"/>
                <w:color w:val="030303"/>
                <w:spacing w:val="2"/>
                <w:sz w:val="20"/>
                <w:szCs w:val="20"/>
                <w:lang w:val="ro-RO"/>
              </w:rPr>
              <w:t>at</w:t>
            </w:r>
            <w:r w:rsidRPr="002D636C">
              <w:rPr>
                <w:rFonts w:ascii="Times New Roman" w:hAnsi="Times New Roman" w:cs="Times New Roman"/>
                <w:color w:val="262626"/>
                <w:spacing w:val="2"/>
                <w:sz w:val="20"/>
                <w:szCs w:val="20"/>
                <w:lang w:val="ro-RO"/>
              </w:rPr>
              <w:t xml:space="preserve">e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su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 xml:space="preserve">nt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deseori la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un nivel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mai </w:t>
            </w:r>
            <w:proofErr w:type="spellStart"/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ina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lt</w:t>
            </w:r>
            <w:proofErr w:type="spellEnd"/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decât </w:t>
            </w:r>
            <w:r w:rsidRPr="002D636C">
              <w:rPr>
                <w:rFonts w:ascii="Times New Roman" w:hAnsi="Times New Roman" w:cs="Times New Roman"/>
                <w:color w:val="262626"/>
                <w:spacing w:val="-6"/>
                <w:sz w:val="20"/>
                <w:szCs w:val="20"/>
                <w:lang w:val="ro-RO"/>
              </w:rPr>
              <w:t>ceri</w:t>
            </w:r>
            <w:r w:rsidRPr="002D636C">
              <w:rPr>
                <w:rFonts w:ascii="Times New Roman" w:hAnsi="Times New Roman" w:cs="Times New Roman"/>
                <w:color w:val="030303"/>
                <w:spacing w:val="-6"/>
                <w:sz w:val="20"/>
                <w:szCs w:val="20"/>
                <w:lang w:val="ro-RO"/>
              </w:rPr>
              <w:t>nț</w:t>
            </w:r>
            <w:r w:rsidRPr="002D636C">
              <w:rPr>
                <w:rFonts w:ascii="Times New Roman" w:hAnsi="Times New Roman" w:cs="Times New Roman"/>
                <w:color w:val="262626"/>
                <w:spacing w:val="-6"/>
                <w:sz w:val="20"/>
                <w:szCs w:val="20"/>
                <w:lang w:val="ro-RO"/>
              </w:rPr>
              <w:t>e</w:t>
            </w:r>
            <w:r w:rsidRPr="002D636C">
              <w:rPr>
                <w:rFonts w:ascii="Times New Roman" w:hAnsi="Times New Roman" w:cs="Times New Roman"/>
                <w:color w:val="030303"/>
                <w:spacing w:val="-6"/>
                <w:sz w:val="20"/>
                <w:szCs w:val="20"/>
                <w:lang w:val="ro-RO"/>
              </w:rPr>
              <w:t>le funcți</w:t>
            </w:r>
            <w:r w:rsidRPr="002D636C">
              <w:rPr>
                <w:rFonts w:ascii="Times New Roman" w:hAnsi="Times New Roman" w:cs="Times New Roman"/>
                <w:color w:val="262626"/>
                <w:spacing w:val="-6"/>
                <w:sz w:val="20"/>
                <w:szCs w:val="20"/>
                <w:lang w:val="ro-RO"/>
              </w:rPr>
              <w:t>e</w:t>
            </w:r>
            <w:r w:rsidRPr="002D636C">
              <w:rPr>
                <w:rFonts w:ascii="Times New Roman" w:hAnsi="Times New Roman" w:cs="Times New Roman"/>
                <w:color w:val="030303"/>
                <w:spacing w:val="-6"/>
                <w:sz w:val="20"/>
                <w:szCs w:val="20"/>
                <w:lang w:val="ro-RO"/>
              </w:rPr>
              <w:t xml:space="preserve">i 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specificate </w:t>
            </w:r>
            <w:r w:rsidRPr="002D636C">
              <w:rPr>
                <w:rFonts w:ascii="Times New Roman" w:hAnsi="Times New Roman" w:cs="Times New Roman"/>
                <w:color w:val="161616"/>
                <w:sz w:val="20"/>
                <w:szCs w:val="20"/>
                <w:lang w:val="ro-RO"/>
              </w:rPr>
              <w:t xml:space="preserve">în 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fi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șa </w:t>
            </w:r>
            <w:proofErr w:type="spellStart"/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p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ostu</w:t>
            </w:r>
            <w:proofErr w:type="spellEnd"/>
            <w:r w:rsidRPr="002D636C">
              <w:rPr>
                <w:rFonts w:ascii="Times New Roman" w:hAnsi="Times New Roman" w:cs="Times New Roman"/>
                <w:color w:val="262626"/>
                <w:spacing w:val="-39"/>
                <w:sz w:val="20"/>
                <w:szCs w:val="20"/>
                <w:lang w:val="ro-RO"/>
              </w:rPr>
              <w:t xml:space="preserve"> 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l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ui.</w:t>
            </w:r>
          </w:p>
        </w:tc>
        <w:tc>
          <w:tcPr>
            <w:tcW w:w="1276" w:type="dxa"/>
          </w:tcPr>
          <w:p w14:paraId="02D689D5" w14:textId="77777777" w:rsidR="001F6E07" w:rsidRPr="002D636C" w:rsidRDefault="001F6E07" w:rsidP="00967601">
            <w:pPr>
              <w:pStyle w:val="TableParagraph"/>
              <w:spacing w:before="15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3</w:t>
            </w:r>
          </w:p>
        </w:tc>
      </w:tr>
      <w:tr w:rsidR="001F6E07" w:rsidRPr="002D636C" w14:paraId="78E2C352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27"/>
        </w:trPr>
        <w:tc>
          <w:tcPr>
            <w:tcW w:w="8506" w:type="dxa"/>
          </w:tcPr>
          <w:p w14:paraId="6F8A2D6D" w14:textId="77777777" w:rsidR="001F6E07" w:rsidRPr="002D636C" w:rsidRDefault="001F6E07" w:rsidP="00967601">
            <w:pPr>
              <w:pStyle w:val="TableParagraph"/>
              <w:tabs>
                <w:tab w:val="left" w:pos="7418"/>
              </w:tabs>
              <w:spacing w:before="164" w:line="232" w:lineRule="auto"/>
              <w:ind w:left="145" w:right="142" w:hanging="3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Dem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>onst</w:t>
            </w:r>
            <w:r w:rsidRPr="002D636C">
              <w:rPr>
                <w:rFonts w:ascii="Times New Roman" w:hAnsi="Times New Roman" w:cs="Times New Roman"/>
                <w:color w:val="030303"/>
                <w:sz w:val="20"/>
                <w:szCs w:val="20"/>
                <w:lang w:val="ro-RO"/>
              </w:rPr>
              <w:t>reaz</w:t>
            </w:r>
            <w:r w:rsidRPr="002D636C">
              <w:rPr>
                <w:rFonts w:ascii="Times New Roman" w:hAnsi="Times New Roman" w:cs="Times New Roman"/>
                <w:color w:val="262626"/>
                <w:sz w:val="20"/>
                <w:szCs w:val="20"/>
                <w:lang w:val="ro-RO"/>
              </w:rPr>
              <w:t xml:space="preserve">ă   </w:t>
            </w:r>
            <w:r w:rsidRPr="002D636C">
              <w:rPr>
                <w:rFonts w:ascii="Times New Roman" w:hAnsi="Times New Roman" w:cs="Times New Roman"/>
                <w:color w:val="262626"/>
                <w:spacing w:val="2"/>
                <w:position w:val="1"/>
                <w:sz w:val="20"/>
                <w:szCs w:val="20"/>
                <w:lang w:val="ro-RO"/>
              </w:rPr>
              <w:t>cu</w:t>
            </w:r>
            <w:r w:rsidRPr="002D636C">
              <w:rPr>
                <w:rFonts w:ascii="Times New Roman" w:hAnsi="Times New Roman" w:cs="Times New Roman"/>
                <w:color w:val="030303"/>
                <w:spacing w:val="2"/>
                <w:position w:val="1"/>
                <w:sz w:val="20"/>
                <w:szCs w:val="20"/>
                <w:lang w:val="ro-RO"/>
              </w:rPr>
              <w:t>no</w:t>
            </w:r>
            <w:r w:rsidRPr="002D636C">
              <w:rPr>
                <w:rFonts w:ascii="Times New Roman" w:hAnsi="Times New Roman" w:cs="Times New Roman"/>
                <w:color w:val="262626"/>
                <w:spacing w:val="2"/>
                <w:position w:val="1"/>
                <w:sz w:val="20"/>
                <w:szCs w:val="20"/>
                <w:lang w:val="ro-RO"/>
              </w:rPr>
              <w:t>șt</w:t>
            </w:r>
            <w:r w:rsidRPr="002D636C">
              <w:rPr>
                <w:rFonts w:ascii="Times New Roman" w:hAnsi="Times New Roman" w:cs="Times New Roman"/>
                <w:color w:val="030303"/>
                <w:spacing w:val="2"/>
                <w:position w:val="1"/>
                <w:sz w:val="20"/>
                <w:szCs w:val="20"/>
                <w:lang w:val="ro-RO"/>
              </w:rPr>
              <w:t>inț</w:t>
            </w:r>
            <w:r w:rsidRPr="002D636C">
              <w:rPr>
                <w:rFonts w:ascii="Times New Roman" w:hAnsi="Times New Roman" w:cs="Times New Roman"/>
                <w:color w:val="262626"/>
                <w:position w:val="1"/>
                <w:sz w:val="20"/>
                <w:szCs w:val="20"/>
                <w:lang w:val="ro-RO"/>
              </w:rPr>
              <w:t xml:space="preserve">e și </w:t>
            </w:r>
            <w:r w:rsidRPr="002D636C">
              <w:rPr>
                <w:rFonts w:ascii="Times New Roman" w:hAnsi="Times New Roman" w:cs="Times New Roman"/>
                <w:color w:val="161616"/>
                <w:position w:val="1"/>
                <w:sz w:val="20"/>
                <w:szCs w:val="20"/>
                <w:lang w:val="ro-RO"/>
              </w:rPr>
              <w:t xml:space="preserve">abilități   </w:t>
            </w:r>
            <w:r w:rsidRPr="002D636C">
              <w:rPr>
                <w:rFonts w:ascii="Times New Roman" w:hAnsi="Times New Roman" w:cs="Times New Roman"/>
                <w:color w:val="161616"/>
                <w:position w:val="3"/>
                <w:sz w:val="20"/>
                <w:szCs w:val="20"/>
                <w:lang w:val="ro-RO"/>
              </w:rPr>
              <w:t xml:space="preserve">profesionale excelente și capacitate profesională superioară cerințelor funcției specificate în fișa postului.   </w:t>
            </w:r>
          </w:p>
        </w:tc>
        <w:tc>
          <w:tcPr>
            <w:tcW w:w="1276" w:type="dxa"/>
          </w:tcPr>
          <w:p w14:paraId="22FDAD01" w14:textId="77777777" w:rsidR="001F6E07" w:rsidRPr="002D636C" w:rsidRDefault="001F6E07" w:rsidP="00967601">
            <w:pPr>
              <w:pStyle w:val="TableParagraph"/>
              <w:spacing w:before="15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61616"/>
                <w:sz w:val="20"/>
                <w:szCs w:val="20"/>
                <w:lang w:val="ro-RO"/>
              </w:rPr>
              <w:t>4</w:t>
            </w:r>
          </w:p>
        </w:tc>
      </w:tr>
      <w:tr w:rsidR="001F6E07" w:rsidRPr="002D636C" w14:paraId="1F225E27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40"/>
        </w:trPr>
        <w:tc>
          <w:tcPr>
            <w:tcW w:w="9782" w:type="dxa"/>
            <w:gridSpan w:val="2"/>
          </w:tcPr>
          <w:p w14:paraId="2E6C1754" w14:textId="77777777" w:rsidR="001F6E07" w:rsidRPr="006373B8" w:rsidRDefault="001F6E07" w:rsidP="00967601">
            <w:pPr>
              <w:pStyle w:val="TableParagraph"/>
              <w:ind w:right="142"/>
              <w:jc w:val="both"/>
              <w:rPr>
                <w:color w:val="161616"/>
                <w:lang w:val="ro-RO"/>
              </w:rPr>
            </w:pPr>
            <w:r w:rsidRPr="006373B8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2. COMPLEXITATE, CREATIVITATE ȘI DIVERSITATEA ACTIVITĂȚILOR</w:t>
            </w:r>
            <w:r w:rsidRPr="006373B8">
              <w:rPr>
                <w:b/>
                <w:color w:val="262626"/>
                <w:sz w:val="20"/>
                <w:szCs w:val="20"/>
                <w:lang w:val="ro-RO"/>
              </w:rPr>
              <w:t xml:space="preserve">-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se </w:t>
            </w:r>
            <w:proofErr w:type="spellStart"/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evalueaza</w:t>
            </w:r>
            <w:proofErr w:type="spellEnd"/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 capacitatea </w:t>
            </w:r>
            <w:r w:rsidRPr="006373B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a-și </w:t>
            </w:r>
            <w:r w:rsidRPr="006373B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asuma </w:t>
            </w:r>
            <w:proofErr w:type="spellStart"/>
            <w:r w:rsidRPr="006373B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responsabilitati</w:t>
            </w:r>
            <w:proofErr w:type="spellEnd"/>
            <w:r w:rsidRPr="006373B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din </w:t>
            </w:r>
            <w:proofErr w:type="spellStart"/>
            <w:r w:rsidRPr="006373B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initiativa</w:t>
            </w:r>
            <w:proofErr w:type="spellEnd"/>
            <w:r w:rsidRPr="006373B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proprie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in </w:t>
            </w:r>
            <w:r w:rsidRPr="006373B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realizarea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obiectivelor</w:t>
            </w:r>
            <w:r w:rsidRPr="006373B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individuale de activitate,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sarcinilor și </w:t>
            </w:r>
            <w:proofErr w:type="spellStart"/>
            <w:r w:rsidRPr="006373B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atributiilor</w:t>
            </w:r>
            <w:proofErr w:type="spellEnd"/>
            <w:r w:rsidRPr="006373B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serviciu, </w:t>
            </w:r>
            <w:r w:rsidRPr="006373B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precum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și </w:t>
            </w:r>
            <w:r w:rsidRPr="006373B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manifestarea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unui</w:t>
            </w:r>
            <w:r w:rsidRPr="006373B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comportament activ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și </w:t>
            </w:r>
            <w:r w:rsidRPr="006373B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implicare din propria </w:t>
            </w:r>
            <w:proofErr w:type="spellStart"/>
            <w:r w:rsidRPr="006373B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initiativa</w:t>
            </w:r>
            <w:proofErr w:type="spellEnd"/>
            <w:r w:rsidRPr="006373B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in realizarea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optima </w:t>
            </w:r>
            <w:r w:rsidRPr="006373B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sarcinilor </w:t>
            </w:r>
            <w:r w:rsidRPr="006373B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la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nivel</w:t>
            </w:r>
            <w:r w:rsidRPr="006373B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compartiment.</w:t>
            </w:r>
          </w:p>
          <w:p w14:paraId="03C7B2C8" w14:textId="77777777" w:rsidR="001F6E07" w:rsidRPr="002D636C" w:rsidRDefault="001F6E07" w:rsidP="00967601">
            <w:pPr>
              <w:ind w:left="142" w:right="142"/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  <w:tr w:rsidR="001F6E07" w:rsidRPr="002D636C" w14:paraId="3C0EFFF6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8506" w:type="dxa"/>
          </w:tcPr>
          <w:p w14:paraId="0482BA31" w14:textId="77777777" w:rsidR="001F6E07" w:rsidRPr="002D636C" w:rsidRDefault="001F6E07" w:rsidP="00967601">
            <w:pPr>
              <w:pStyle w:val="TableParagraph"/>
              <w:spacing w:before="28" w:line="19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Modalitate de punctare a criteriului</w:t>
            </w:r>
          </w:p>
        </w:tc>
        <w:tc>
          <w:tcPr>
            <w:tcW w:w="1276" w:type="dxa"/>
          </w:tcPr>
          <w:p w14:paraId="262D89DF" w14:textId="77777777" w:rsidR="001F6E07" w:rsidRPr="002D636C" w:rsidRDefault="001F6E07" w:rsidP="00967601">
            <w:pPr>
              <w:pStyle w:val="TableParagraph"/>
              <w:spacing w:line="225" w:lineRule="exact"/>
              <w:ind w:left="11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Punctaj</w:t>
            </w:r>
          </w:p>
        </w:tc>
      </w:tr>
      <w:tr w:rsidR="001F6E07" w:rsidRPr="002D636C" w14:paraId="657F6217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94"/>
        </w:trPr>
        <w:tc>
          <w:tcPr>
            <w:tcW w:w="8506" w:type="dxa"/>
          </w:tcPr>
          <w:p w14:paraId="267E52F1" w14:textId="77777777" w:rsidR="001F6E07" w:rsidRPr="006373B8" w:rsidRDefault="001F6E07" w:rsidP="00967601">
            <w:pPr>
              <w:pStyle w:val="TableParagraph"/>
              <w:spacing w:before="157" w:line="223" w:lineRule="auto"/>
              <w:ind w:left="180" w:right="142"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Foarte rar î</w:t>
            </w:r>
            <w:r w:rsidRPr="006373B8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ș</w:t>
            </w:r>
            <w:r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i asumă responsabilități, nu manifestă</w:t>
            </w:r>
            <w:r w:rsidRPr="006373B8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spirit </w:t>
            </w:r>
            <w:r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de inițiativă</w:t>
            </w:r>
            <w:r w:rsidRPr="006373B8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și </w:t>
            </w:r>
            <w:r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implicare în activitatea profesională</w:t>
            </w:r>
            <w:r w:rsidRPr="006373B8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. Foarte rar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vine cu propuneri </w:t>
            </w:r>
            <w:r w:rsidRPr="006373B8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privind </w:t>
            </w:r>
            <w:proofErr w:type="spellStart"/>
            <w:r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imbunătăț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irea</w:t>
            </w:r>
            <w:proofErr w:type="spellEnd"/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activităț</w:t>
            </w:r>
            <w:r w:rsidRPr="006373B8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ii proprii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și </w:t>
            </w:r>
            <w:r w:rsidRPr="006373B8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la nivel de</w:t>
            </w:r>
            <w:r w:rsidRPr="006373B8">
              <w:rPr>
                <w:rFonts w:ascii="Times New Roman" w:hAnsi="Times New Roman" w:cs="Times New Roman"/>
                <w:color w:val="131313"/>
                <w:spacing w:val="15"/>
                <w:sz w:val="20"/>
                <w:szCs w:val="20"/>
                <w:lang w:val="ro-RO"/>
              </w:rPr>
              <w:t xml:space="preserve">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compartiment.</w:t>
            </w:r>
          </w:p>
        </w:tc>
        <w:tc>
          <w:tcPr>
            <w:tcW w:w="1276" w:type="dxa"/>
          </w:tcPr>
          <w:p w14:paraId="5740A178" w14:textId="77777777" w:rsidR="001F6E07" w:rsidRPr="002D636C" w:rsidRDefault="001F6E07" w:rsidP="00967601">
            <w:pPr>
              <w:pStyle w:val="TableParagraph"/>
              <w:spacing w:line="225" w:lineRule="exact"/>
              <w:ind w:left="11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1</w:t>
            </w:r>
          </w:p>
        </w:tc>
      </w:tr>
      <w:tr w:rsidR="001F6E07" w:rsidRPr="002D636C" w14:paraId="20DB0A26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36"/>
        </w:trPr>
        <w:tc>
          <w:tcPr>
            <w:tcW w:w="8506" w:type="dxa"/>
          </w:tcPr>
          <w:p w14:paraId="62E302F7" w14:textId="77777777" w:rsidR="001F6E07" w:rsidRPr="006373B8" w:rsidRDefault="001F6E07" w:rsidP="00967601">
            <w:pPr>
              <w:pStyle w:val="TableParagraph"/>
              <w:spacing w:before="157" w:line="223" w:lineRule="auto"/>
              <w:ind w:left="180" w:right="142"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373B8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Rar </w:t>
            </w:r>
            <w:proofErr w:type="spellStart"/>
            <w:r w:rsidRPr="006373B8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iși</w:t>
            </w:r>
            <w:proofErr w:type="spellEnd"/>
            <w:r w:rsidRPr="006373B8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asumă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responsabilități din propria inițiativă, rar manifestă</w:t>
            </w:r>
            <w:r w:rsidRPr="006373B8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un comportament activ </w:t>
            </w:r>
            <w:r w:rsidRPr="006373B8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și rar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se </w:t>
            </w:r>
            <w:r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implică din propria intenție î</w:t>
            </w:r>
            <w:r w:rsidRPr="006373B8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n realizarea </w:t>
            </w:r>
            <w:r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optimă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 a sarcinilor </w:t>
            </w:r>
            <w:r w:rsidRPr="006373B8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proprii.  Rar vine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cu </w:t>
            </w:r>
            <w:r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propuneri privind </w:t>
            </w:r>
            <w:proofErr w:type="spellStart"/>
            <w:r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imbunătăț</w:t>
            </w:r>
            <w:r w:rsidRPr="006373B8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irea</w:t>
            </w:r>
            <w:proofErr w:type="spellEnd"/>
            <w:r w:rsidRPr="006373B8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 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acti</w:t>
            </w:r>
            <w:r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vităț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ii </w:t>
            </w:r>
            <w:r w:rsidRPr="006373B8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la nivel  de</w:t>
            </w:r>
            <w:r w:rsidRPr="006373B8">
              <w:rPr>
                <w:rFonts w:ascii="Times New Roman" w:hAnsi="Times New Roman" w:cs="Times New Roman"/>
                <w:color w:val="131313"/>
                <w:spacing w:val="1"/>
                <w:sz w:val="20"/>
                <w:szCs w:val="20"/>
                <w:lang w:val="ro-RO"/>
              </w:rPr>
              <w:t xml:space="preserve"> </w:t>
            </w:r>
            <w:r w:rsidRPr="006373B8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compartiment.</w:t>
            </w:r>
          </w:p>
        </w:tc>
        <w:tc>
          <w:tcPr>
            <w:tcW w:w="1276" w:type="dxa"/>
          </w:tcPr>
          <w:p w14:paraId="39F5AC2D" w14:textId="77777777" w:rsidR="001F6E07" w:rsidRPr="002D636C" w:rsidRDefault="001F6E07" w:rsidP="00967601">
            <w:pPr>
              <w:pStyle w:val="TableParagraph"/>
              <w:spacing w:line="225" w:lineRule="exact"/>
              <w:ind w:left="11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2</w:t>
            </w:r>
          </w:p>
        </w:tc>
      </w:tr>
      <w:tr w:rsidR="001F6E07" w:rsidRPr="002D636C" w14:paraId="4BD8255E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51"/>
        </w:trPr>
        <w:tc>
          <w:tcPr>
            <w:tcW w:w="8506" w:type="dxa"/>
          </w:tcPr>
          <w:p w14:paraId="0E211871" w14:textId="77777777" w:rsidR="001F6E07" w:rsidRPr="00654BED" w:rsidRDefault="001F6E07" w:rsidP="00967601">
            <w:pPr>
              <w:pStyle w:val="TableParagraph"/>
              <w:spacing w:before="157" w:line="223" w:lineRule="auto"/>
              <w:ind w:left="180" w:right="142"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54BED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Uneori </w:t>
            </w:r>
            <w:r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î</w:t>
            </w:r>
            <w:r w:rsidRPr="00654BED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și </w:t>
            </w:r>
            <w:r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asumă responsabilităț</w:t>
            </w:r>
            <w:r w:rsidRPr="00654BED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i din </w:t>
            </w:r>
            <w:r w:rsidRPr="00654BED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propria </w:t>
            </w:r>
            <w:r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inițiativă</w:t>
            </w:r>
            <w:r w:rsidRPr="00654BED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 </w:t>
            </w:r>
            <w:r w:rsidRPr="00654BED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și </w:t>
            </w:r>
            <w:r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manifestă</w:t>
            </w:r>
            <w:r w:rsidRPr="00654BED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 un </w:t>
            </w:r>
            <w:r w:rsidRPr="00654BED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comportament activ, </w:t>
            </w:r>
            <w:r w:rsidRPr="00654BED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uneori </w:t>
            </w:r>
            <w:r w:rsidRPr="00654BED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se </w:t>
            </w:r>
            <w:r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implică din propria intenție î</w:t>
            </w:r>
            <w:r w:rsidRPr="00654BED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n realizarea </w:t>
            </w:r>
            <w:r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optimă</w:t>
            </w:r>
            <w:r w:rsidRPr="00654BED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 a sarcinilor </w:t>
            </w:r>
            <w:r w:rsidRPr="00654BED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proprii. Vine uneori </w:t>
            </w:r>
            <w:r w:rsidRPr="00654BED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cu </w:t>
            </w:r>
            <w:r w:rsidRPr="00654BED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propuneri privind  </w:t>
            </w:r>
            <w:proofErr w:type="spellStart"/>
            <w:r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imbunătățirea</w:t>
            </w:r>
            <w:proofErr w:type="spellEnd"/>
            <w:r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  activităț</w:t>
            </w:r>
            <w:r w:rsidRPr="00654BED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ii  </w:t>
            </w:r>
            <w:r w:rsidRPr="00654BED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la nivel de</w:t>
            </w:r>
            <w:r w:rsidRPr="00654BED">
              <w:rPr>
                <w:rFonts w:ascii="Times New Roman" w:hAnsi="Times New Roman" w:cs="Times New Roman"/>
                <w:color w:val="131313"/>
                <w:spacing w:val="1"/>
                <w:sz w:val="20"/>
                <w:szCs w:val="20"/>
                <w:lang w:val="ro-RO"/>
              </w:rPr>
              <w:t xml:space="preserve"> </w:t>
            </w:r>
            <w:r w:rsidRPr="00654BED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compartiment.</w:t>
            </w:r>
          </w:p>
        </w:tc>
        <w:tc>
          <w:tcPr>
            <w:tcW w:w="1276" w:type="dxa"/>
          </w:tcPr>
          <w:p w14:paraId="26B36937" w14:textId="77777777" w:rsidR="001F6E07" w:rsidRPr="002D636C" w:rsidRDefault="001F6E07" w:rsidP="00967601">
            <w:pPr>
              <w:pStyle w:val="TableParagraph"/>
              <w:spacing w:line="225" w:lineRule="exact"/>
              <w:ind w:left="11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3</w:t>
            </w:r>
          </w:p>
        </w:tc>
      </w:tr>
      <w:tr w:rsidR="001F6E07" w:rsidRPr="002D636C" w14:paraId="31B26C3D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8"/>
        </w:trPr>
        <w:tc>
          <w:tcPr>
            <w:tcW w:w="8506" w:type="dxa"/>
          </w:tcPr>
          <w:p w14:paraId="3E1E5E71" w14:textId="77777777" w:rsidR="001F6E07" w:rsidRPr="00654BED" w:rsidRDefault="001F6E07" w:rsidP="00967601">
            <w:pPr>
              <w:pStyle w:val="TableParagraph"/>
              <w:spacing w:before="157" w:line="223" w:lineRule="auto"/>
              <w:ind w:left="180" w:right="142"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Î</w:t>
            </w:r>
            <w:r w:rsidRPr="00654BED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și </w:t>
            </w:r>
            <w:r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asumă</w:t>
            </w:r>
            <w:r w:rsidRPr="00654BED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î</w:t>
            </w:r>
            <w:r w:rsidRPr="00654BED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n </w:t>
            </w:r>
            <w:r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mod frecvent responsabilităț</w:t>
            </w:r>
            <w:r w:rsidRPr="00654BED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i pentru </w:t>
            </w:r>
            <w:r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soluț</w:t>
            </w:r>
            <w:r w:rsidRPr="00654BED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ionarea </w:t>
            </w:r>
            <w:r w:rsidRPr="00654BED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problemelor, </w:t>
            </w:r>
            <w:r w:rsidRPr="00654BED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e</w:t>
            </w:r>
            <w:r w:rsidRPr="00654BED">
              <w:rPr>
                <w:rFonts w:ascii="Times New Roman" w:hAnsi="Times New Roman" w:cs="Times New Roman"/>
                <w:color w:val="494949"/>
                <w:sz w:val="20"/>
                <w:szCs w:val="20"/>
                <w:lang w:val="ro-RO"/>
              </w:rPr>
              <w:t>s</w:t>
            </w:r>
            <w:r w:rsidRPr="00654BED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te activ și </w:t>
            </w:r>
            <w:r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cu inițiativă</w:t>
            </w:r>
            <w:r w:rsidRPr="00654BED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, frecvent </w:t>
            </w:r>
            <w:r w:rsidRPr="00654BED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vine </w:t>
            </w:r>
            <w:r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cu propuneri de </w:t>
            </w:r>
            <w:proofErr w:type="spellStart"/>
            <w:r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imbunătăț</w:t>
            </w:r>
            <w:r w:rsidRPr="00654BED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ire</w:t>
            </w:r>
            <w:proofErr w:type="spellEnd"/>
            <w:r w:rsidRPr="00654BED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a activităț</w:t>
            </w:r>
            <w:r w:rsidRPr="00654BED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ii </w:t>
            </w:r>
            <w:r w:rsidRPr="00654BED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profesionale proprii, </w:t>
            </w:r>
            <w:r w:rsidRPr="00654BED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precum și </w:t>
            </w:r>
            <w:r w:rsidRPr="00654BED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la nivel de </w:t>
            </w:r>
            <w:r w:rsidRPr="00654BED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compartiment.</w:t>
            </w:r>
          </w:p>
        </w:tc>
        <w:tc>
          <w:tcPr>
            <w:tcW w:w="1276" w:type="dxa"/>
          </w:tcPr>
          <w:p w14:paraId="2E19DFFB" w14:textId="77777777" w:rsidR="001F6E07" w:rsidRPr="002D636C" w:rsidRDefault="001F6E07" w:rsidP="00967601">
            <w:pPr>
              <w:pStyle w:val="TableParagraph"/>
              <w:spacing w:line="225" w:lineRule="exact"/>
              <w:ind w:left="11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4</w:t>
            </w:r>
          </w:p>
        </w:tc>
      </w:tr>
      <w:tr w:rsidR="001F6E07" w:rsidRPr="002D636C" w14:paraId="3A16A869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32"/>
        </w:trPr>
        <w:tc>
          <w:tcPr>
            <w:tcW w:w="9782" w:type="dxa"/>
            <w:gridSpan w:val="2"/>
          </w:tcPr>
          <w:p w14:paraId="24EF21A6" w14:textId="77777777" w:rsidR="001F6E07" w:rsidRPr="002D636C" w:rsidRDefault="001F6E07" w:rsidP="00967601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14:paraId="04EAADB5" w14:textId="77777777" w:rsidR="001F6E07" w:rsidRPr="002D636C" w:rsidRDefault="001F6E07" w:rsidP="00967601">
            <w:pPr>
              <w:pStyle w:val="TableParagraph"/>
              <w:spacing w:line="228" w:lineRule="auto"/>
              <w:ind w:left="144" w:right="142" w:hanging="4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3</w:t>
            </w: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. EFICIENȚĂ ȘI RECEPTIVITATE</w:t>
            </w:r>
            <w:r w:rsidRPr="004A681E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se evaluează</w:t>
            </w:r>
            <w:r w:rsidRPr="004A681E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 capacitatea </w:t>
            </w:r>
            <w:r w:rsidRPr="004A681E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de </w:t>
            </w:r>
            <w:r w:rsidRPr="004A681E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>a realiza sarcinile și</w:t>
            </w:r>
            <w:r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 atribuț</w:t>
            </w:r>
            <w:r w:rsidRPr="004A681E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iile de </w:t>
            </w:r>
            <w:r w:rsidRPr="004A681E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serviciu </w:t>
            </w:r>
            <w:r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î</w:t>
            </w:r>
            <w:r w:rsidRPr="004A681E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n </w:t>
            </w:r>
            <w:r w:rsidRPr="004A681E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conformitate cu </w:t>
            </w:r>
            <w:r w:rsidRPr="004A681E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termenele </w:t>
            </w:r>
            <w:r w:rsidRPr="004A681E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stabilite, cu costuri și </w:t>
            </w:r>
            <w:r w:rsidRPr="004A681E"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>resurse minime</w:t>
            </w:r>
            <w:r>
              <w:rPr>
                <w:rFonts w:ascii="Times New Roman" w:hAnsi="Times New Roman" w:cs="Times New Roman"/>
                <w:color w:val="131313"/>
                <w:sz w:val="20"/>
                <w:szCs w:val="20"/>
                <w:lang w:val="ro-RO"/>
              </w:rPr>
              <w:t xml:space="preserve">; capacitatea de a primi cu ușurință și a înțelege sarcinile și atribuțiile noi care pot interveni în desfășurarea activităților zilnice; capacitatea de adaptare </w:t>
            </w:r>
          </w:p>
        </w:tc>
      </w:tr>
      <w:tr w:rsidR="001F6E07" w:rsidRPr="002D636C" w14:paraId="3F99B669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37"/>
        </w:trPr>
        <w:tc>
          <w:tcPr>
            <w:tcW w:w="8506" w:type="dxa"/>
          </w:tcPr>
          <w:p w14:paraId="12478BB4" w14:textId="77777777" w:rsidR="001F6E07" w:rsidRPr="002D636C" w:rsidRDefault="001F6E07" w:rsidP="00967601">
            <w:pPr>
              <w:pStyle w:val="TableParagraph"/>
              <w:spacing w:before="50" w:line="16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Modalitate de punctare a criteriului</w:t>
            </w:r>
          </w:p>
        </w:tc>
        <w:tc>
          <w:tcPr>
            <w:tcW w:w="1276" w:type="dxa"/>
          </w:tcPr>
          <w:p w14:paraId="5DC73DC6" w14:textId="77777777" w:rsidR="001F6E07" w:rsidRPr="002D636C" w:rsidRDefault="001F6E07" w:rsidP="00967601">
            <w:pPr>
              <w:pStyle w:val="TableParagraph"/>
              <w:spacing w:before="21" w:line="196" w:lineRule="exact"/>
              <w:ind w:left="5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Punctai</w:t>
            </w:r>
          </w:p>
        </w:tc>
      </w:tr>
      <w:tr w:rsidR="001F6E07" w:rsidRPr="002D636C" w14:paraId="3D7E8221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17"/>
        </w:trPr>
        <w:tc>
          <w:tcPr>
            <w:tcW w:w="8506" w:type="dxa"/>
          </w:tcPr>
          <w:p w14:paraId="06F7C00D" w14:textId="77777777" w:rsidR="001F6E07" w:rsidRPr="005B277C" w:rsidRDefault="001F6E07" w:rsidP="00967601">
            <w:pPr>
              <w:pStyle w:val="TableParagraph"/>
              <w:spacing w:before="3" w:line="232" w:lineRule="auto"/>
              <w:ind w:left="114" w:right="70" w:firstLine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Sarcinile</w:t>
            </w:r>
            <w:proofErr w:type="spellEnd"/>
            <w:r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 xml:space="preserve"> nu sunt </w:t>
            </w:r>
            <w:proofErr w:type="spellStart"/>
            <w:r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îndeplinite</w:t>
            </w:r>
            <w:proofErr w:type="spellEnd"/>
            <w:r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term</w:t>
            </w:r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enele</w:t>
            </w:r>
            <w:proofErr w:type="spellEnd"/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stabilite</w:t>
            </w:r>
            <w:proofErr w:type="spellEnd"/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 xml:space="preserve">, </w:t>
            </w:r>
            <w:proofErr w:type="spellStart"/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iar</w:t>
            </w:r>
            <w:proofErr w:type="spellEnd"/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resursele</w:t>
            </w:r>
            <w:proofErr w:type="spellEnd"/>
            <w:r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disponibile</w:t>
            </w:r>
            <w:proofErr w:type="spellEnd"/>
            <w:r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 xml:space="preserve"> nu sunt </w:t>
            </w:r>
            <w:proofErr w:type="spellStart"/>
            <w:r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utilizate</w:t>
            </w:r>
            <w:proofErr w:type="spellEnd"/>
            <w:r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î</w:t>
            </w:r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n</w:t>
            </w:r>
            <w:proofErr w:type="spellEnd"/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modul</w:t>
            </w:r>
            <w:proofErr w:type="spellEnd"/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31316"/>
                <w:position w:val="2"/>
                <w:sz w:val="20"/>
                <w:szCs w:val="20"/>
              </w:rPr>
              <w:t>corespunză</w:t>
            </w:r>
            <w:r w:rsidRPr="005B277C">
              <w:rPr>
                <w:rFonts w:ascii="Times New Roman" w:hAnsi="Times New Roman" w:cs="Times New Roman"/>
                <w:color w:val="131316"/>
                <w:position w:val="2"/>
                <w:sz w:val="20"/>
                <w:szCs w:val="20"/>
              </w:rPr>
              <w:t>tor</w:t>
            </w:r>
            <w:proofErr w:type="spellEnd"/>
            <w:r w:rsidRPr="005B277C">
              <w:rPr>
                <w:rFonts w:ascii="Times New Roman" w:hAnsi="Times New Roman" w:cs="Times New Roman"/>
                <w:color w:val="131316"/>
                <w:position w:val="2"/>
                <w:sz w:val="20"/>
                <w:szCs w:val="20"/>
              </w:rPr>
              <w:t xml:space="preserve">. </w:t>
            </w:r>
            <w:proofErr w:type="spellStart"/>
            <w:r w:rsidRPr="005B277C">
              <w:rPr>
                <w:rFonts w:ascii="Times New Roman" w:hAnsi="Times New Roman" w:cs="Times New Roman"/>
                <w:color w:val="131316"/>
                <w:position w:val="2"/>
                <w:sz w:val="20"/>
                <w:szCs w:val="20"/>
              </w:rPr>
              <w:t>Sarcinile</w:t>
            </w:r>
            <w:proofErr w:type="spellEnd"/>
            <w:r w:rsidRPr="005B277C">
              <w:rPr>
                <w:rFonts w:ascii="Times New Roman" w:hAnsi="Times New Roman" w:cs="Times New Roman"/>
                <w:color w:val="131316"/>
                <w:position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31316"/>
                <w:position w:val="2"/>
                <w:sz w:val="20"/>
                <w:szCs w:val="20"/>
              </w:rPr>
              <w:t>și</w:t>
            </w:r>
            <w:proofErr w:type="spellEnd"/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31316"/>
                <w:position w:val="1"/>
                <w:sz w:val="20"/>
                <w:szCs w:val="20"/>
              </w:rPr>
              <w:t>atribuț</w:t>
            </w:r>
            <w:r w:rsidRPr="005B277C">
              <w:rPr>
                <w:rFonts w:ascii="Times New Roman" w:hAnsi="Times New Roman" w:cs="Times New Roman"/>
                <w:color w:val="131316"/>
                <w:position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131316"/>
                <w:position w:val="1"/>
                <w:sz w:val="20"/>
                <w:szCs w:val="20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color w:val="131316"/>
                <w:position w:val="1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131316"/>
                <w:position w:val="1"/>
                <w:sz w:val="20"/>
                <w:szCs w:val="20"/>
              </w:rPr>
              <w:t>noi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31316"/>
                <w:position w:val="1"/>
                <w:sz w:val="20"/>
                <w:szCs w:val="20"/>
              </w:rPr>
              <w:t xml:space="preserve">  nu  sunt  </w:t>
            </w:r>
            <w:proofErr w:type="spellStart"/>
            <w:r>
              <w:rPr>
                <w:rFonts w:ascii="Times New Roman" w:hAnsi="Times New Roman" w:cs="Times New Roman"/>
                <w:color w:val="131316"/>
                <w:position w:val="1"/>
                <w:sz w:val="20"/>
                <w:szCs w:val="20"/>
              </w:rPr>
              <w:t>percepute</w:t>
            </w:r>
            <w:proofErr w:type="spellEnd"/>
            <w:r>
              <w:rPr>
                <w:rFonts w:ascii="Times New Roman" w:hAnsi="Times New Roman" w:cs="Times New Roman"/>
                <w:color w:val="131316"/>
                <w:position w:val="1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131316"/>
                <w:position w:val="1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color w:val="131316"/>
                <w:position w:val="1"/>
                <w:sz w:val="20"/>
                <w:szCs w:val="20"/>
              </w:rPr>
              <w:t xml:space="preserve">  mod  </w:t>
            </w:r>
            <w:proofErr w:type="spellStart"/>
            <w:r>
              <w:rPr>
                <w:rFonts w:ascii="Times New Roman" w:hAnsi="Times New Roman" w:cs="Times New Roman"/>
                <w:color w:val="131316"/>
                <w:position w:val="1"/>
                <w:sz w:val="20"/>
                <w:szCs w:val="20"/>
              </w:rPr>
              <w:t>corespunză</w:t>
            </w:r>
            <w:r w:rsidRPr="005B277C">
              <w:rPr>
                <w:rFonts w:ascii="Times New Roman" w:hAnsi="Times New Roman" w:cs="Times New Roman"/>
                <w:color w:val="131316"/>
                <w:position w:val="1"/>
                <w:sz w:val="20"/>
                <w:szCs w:val="20"/>
              </w:rPr>
              <w:t>tor</w:t>
            </w:r>
            <w:proofErr w:type="spellEnd"/>
            <w:r w:rsidRPr="005B277C">
              <w:rPr>
                <w:rFonts w:ascii="Times New Roman" w:hAnsi="Times New Roman" w:cs="Times New Roman"/>
                <w:color w:val="131316"/>
                <w:position w:val="1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131316"/>
                <w:position w:val="1"/>
                <w:sz w:val="20"/>
                <w:szCs w:val="20"/>
              </w:rPr>
              <w:t>ș</w:t>
            </w:r>
            <w:r w:rsidRPr="005B277C">
              <w:rPr>
                <w:rFonts w:ascii="Times New Roman" w:hAnsi="Times New Roman" w:cs="Times New Roman"/>
                <w:color w:val="131316"/>
                <w:position w:val="1"/>
                <w:sz w:val="20"/>
                <w:szCs w:val="20"/>
              </w:rPr>
              <w:t>i</w:t>
            </w:r>
            <w:proofErr w:type="spellEnd"/>
            <w:r w:rsidRPr="005B277C">
              <w:rPr>
                <w:rFonts w:ascii="Times New Roman" w:hAnsi="Times New Roman" w:cs="Times New Roman"/>
                <w:color w:val="131316"/>
                <w:position w:val="1"/>
                <w:sz w:val="20"/>
                <w:szCs w:val="20"/>
              </w:rPr>
              <w:t xml:space="preserve">  nu  sunt </w:t>
            </w:r>
            <w:proofErr w:type="spellStart"/>
            <w:r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îndeplini</w:t>
            </w:r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te</w:t>
            </w:r>
            <w:proofErr w:type="spellEnd"/>
            <w:r w:rsidRPr="005B277C">
              <w:rPr>
                <w:rFonts w:ascii="Times New Roman" w:hAnsi="Times New Roman" w:cs="Times New Roman"/>
                <w:color w:val="3A383B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Refuză</w:t>
            </w:r>
            <w:proofErr w:type="spellEnd"/>
            <w:r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î</w:t>
            </w:r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ndeplinirea</w:t>
            </w:r>
            <w:proofErr w:type="spellEnd"/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sarcinilor</w:t>
            </w:r>
            <w:proofErr w:type="spellEnd"/>
            <w:r w:rsidRPr="005B277C">
              <w:rPr>
                <w:rFonts w:ascii="Times New Roman" w:hAnsi="Times New Roman" w:cs="Times New Roman"/>
                <w:color w:val="3A383B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solicită</w:t>
            </w:r>
            <w:proofErr w:type="spellEnd"/>
            <w:r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explicaț</w:t>
            </w:r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ii</w:t>
            </w:r>
            <w:proofErr w:type="spellEnd"/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privind</w:t>
            </w:r>
            <w:proofErr w:type="spellEnd"/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utilitatea</w:t>
            </w:r>
            <w:proofErr w:type="spellEnd"/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sarcinilor</w:t>
            </w:r>
            <w:proofErr w:type="spellEnd"/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primite</w:t>
            </w:r>
            <w:proofErr w:type="spellEnd"/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</w:rPr>
              <w:t>, 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31316"/>
                <w:w w:val="105"/>
                <w:sz w:val="20"/>
                <w:szCs w:val="20"/>
              </w:rPr>
              <w:t>prezintă</w:t>
            </w:r>
            <w:proofErr w:type="spellEnd"/>
            <w:r w:rsidRPr="005B277C">
              <w:rPr>
                <w:rFonts w:ascii="Times New Roman" w:hAnsi="Times New Roman" w:cs="Times New Roman"/>
                <w:color w:val="131316"/>
                <w:w w:val="105"/>
                <w:sz w:val="20"/>
                <w:szCs w:val="20"/>
              </w:rPr>
              <w:t xml:space="preserve"> capacitate de </w:t>
            </w:r>
            <w:proofErr w:type="spellStart"/>
            <w:r w:rsidRPr="005B277C">
              <w:rPr>
                <w:rFonts w:ascii="Times New Roman" w:hAnsi="Times New Roman" w:cs="Times New Roman"/>
                <w:color w:val="131316"/>
                <w:w w:val="105"/>
                <w:sz w:val="20"/>
                <w:szCs w:val="20"/>
              </w:rPr>
              <w:t>adaptare</w:t>
            </w:r>
            <w:proofErr w:type="spellEnd"/>
            <w:r>
              <w:rPr>
                <w:rFonts w:ascii="Times New Roman" w:hAnsi="Times New Roman" w:cs="Times New Roman"/>
                <w:color w:val="131316"/>
                <w:w w:val="105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276" w:type="dxa"/>
          </w:tcPr>
          <w:p w14:paraId="698F6765" w14:textId="77777777" w:rsidR="001F6E07" w:rsidRPr="002D636C" w:rsidRDefault="001F6E07" w:rsidP="00967601">
            <w:pPr>
              <w:pStyle w:val="TableParagraph"/>
              <w:spacing w:before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1</w:t>
            </w:r>
          </w:p>
        </w:tc>
      </w:tr>
      <w:tr w:rsidR="001F6E07" w:rsidRPr="002D636C" w14:paraId="1272B93E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506" w:type="dxa"/>
          </w:tcPr>
          <w:p w14:paraId="3953102B" w14:textId="77777777" w:rsidR="001F6E07" w:rsidRPr="005B277C" w:rsidRDefault="001F6E07" w:rsidP="00967601">
            <w:pPr>
              <w:pStyle w:val="TableParagraph"/>
              <w:spacing w:before="165" w:line="264" w:lineRule="auto"/>
              <w:ind w:left="158" w:right="142" w:hanging="19"/>
              <w:jc w:val="both"/>
              <w:rPr>
                <w:rFonts w:ascii="Times New Roman" w:hAnsi="Times New Roman" w:cs="Times New Roman"/>
                <w:color w:val="131316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131316"/>
                <w:sz w:val="20"/>
                <w:szCs w:val="20"/>
                <w:lang w:val="ro-RO"/>
              </w:rPr>
              <w:t>Sarcinile sunt îndeplinite în conformitate cu fișa postului fără a înregistra îmbunătățiri î</w:t>
            </w:r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  <w:lang w:val="ro-RO"/>
              </w:rPr>
              <w:t>n utilizarea resurselor disponibile sau la nivelul proceselor</w:t>
            </w:r>
            <w:r w:rsidRPr="005B277C">
              <w:rPr>
                <w:rFonts w:ascii="Times New Roman" w:hAnsi="Times New Roman" w:cs="Times New Roman"/>
                <w:color w:val="3A383B"/>
                <w:sz w:val="20"/>
                <w:szCs w:val="20"/>
                <w:lang w:val="ro-RO"/>
              </w:rPr>
              <w:t>/</w:t>
            </w:r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  <w:lang w:val="ro-RO"/>
              </w:rPr>
              <w:t xml:space="preserve">procedurilor de lucru. Sarcinile </w:t>
            </w:r>
            <w:r>
              <w:rPr>
                <w:rFonts w:ascii="Times New Roman" w:hAnsi="Times New Roman" w:cs="Times New Roman"/>
                <w:color w:val="131316"/>
                <w:sz w:val="20"/>
                <w:szCs w:val="20"/>
                <w:lang w:val="ro-RO"/>
              </w:rPr>
              <w:t>și atribuț</w:t>
            </w:r>
            <w:r w:rsidRPr="005B277C">
              <w:rPr>
                <w:rFonts w:ascii="Times New Roman" w:hAnsi="Times New Roman" w:cs="Times New Roman"/>
                <w:color w:val="131316"/>
                <w:sz w:val="20"/>
                <w:szCs w:val="20"/>
                <w:lang w:val="ro-RO"/>
              </w:rPr>
              <w:t>iile noi sunt</w:t>
            </w:r>
            <w:r>
              <w:rPr>
                <w:rFonts w:ascii="Times New Roman" w:hAnsi="Times New Roman" w:cs="Times New Roman"/>
                <w:color w:val="131316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îndeplinite cu dificultăți. Înregistrează greutăț</w:t>
            </w:r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i de adaptare la proce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duri noi de lucru,  la  sarcini</w:t>
            </w:r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și atribuții noi. Uneori refuză î</w:t>
            </w:r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ndeplinirea sarcinilor primite sau nu le poate realiza la nivelul</w:t>
            </w:r>
            <w:r w:rsidRPr="005B277C">
              <w:rPr>
                <w:rFonts w:ascii="Times New Roman" w:hAnsi="Times New Roman" w:cs="Times New Roman"/>
                <w:color w:val="161518"/>
                <w:spacing w:val="-29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cerinț</w:t>
            </w:r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elor.</w:t>
            </w:r>
          </w:p>
        </w:tc>
        <w:tc>
          <w:tcPr>
            <w:tcW w:w="1276" w:type="dxa"/>
          </w:tcPr>
          <w:p w14:paraId="42A015D7" w14:textId="77777777" w:rsidR="001F6E07" w:rsidRPr="002D636C" w:rsidRDefault="001F6E07" w:rsidP="00967601">
            <w:pPr>
              <w:pStyle w:val="TableParagraph"/>
              <w:spacing w:before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61616"/>
                <w:sz w:val="20"/>
                <w:szCs w:val="20"/>
                <w:lang w:val="ro-RO"/>
              </w:rPr>
              <w:t>2</w:t>
            </w:r>
          </w:p>
        </w:tc>
      </w:tr>
      <w:tr w:rsidR="001F6E07" w:rsidRPr="002D636C" w14:paraId="38B81B5C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65"/>
        </w:trPr>
        <w:tc>
          <w:tcPr>
            <w:tcW w:w="8506" w:type="dxa"/>
          </w:tcPr>
          <w:p w14:paraId="563934B9" w14:textId="77777777" w:rsidR="001F6E07" w:rsidRPr="005B277C" w:rsidRDefault="001F6E07" w:rsidP="00967601">
            <w:pPr>
              <w:pStyle w:val="TableParagraph"/>
              <w:spacing w:before="3" w:line="242" w:lineRule="auto"/>
              <w:ind w:left="104" w:firstLine="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Sarcinile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sunt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îndeplinite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conform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fiș</w:t>
            </w:r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ei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stului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utilizarea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eficientă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a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resurselor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disponibile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sunt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înregistrate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îmbunătăț</w:t>
            </w:r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iri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ale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proceselor</w:t>
            </w:r>
            <w:proofErr w:type="spellEnd"/>
            <w:r w:rsidRPr="005B277C">
              <w:rPr>
                <w:rFonts w:ascii="Times New Roman" w:hAnsi="Times New Roman" w:cs="Times New Roman"/>
                <w:color w:val="363436"/>
                <w:sz w:val="20"/>
                <w:szCs w:val="20"/>
              </w:rPr>
              <w:t>/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procedurilor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de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lucru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.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Sarcinile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atribuțiile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noi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sunt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î</w:t>
            </w:r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ndeplinite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dificultăți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nivelul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cerințelor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nici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inițiativă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apreciabilă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BA875B2" w14:textId="77777777" w:rsidR="001F6E07" w:rsidRPr="002D636C" w:rsidRDefault="001F6E07" w:rsidP="00967601">
            <w:pPr>
              <w:pStyle w:val="TableParagraph"/>
              <w:spacing w:before="12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61616"/>
                <w:sz w:val="20"/>
                <w:szCs w:val="20"/>
                <w:lang w:val="ro-RO"/>
              </w:rPr>
              <w:t>3</w:t>
            </w:r>
          </w:p>
        </w:tc>
      </w:tr>
      <w:tr w:rsidR="001F6E07" w:rsidRPr="002D636C" w14:paraId="5CF42EDA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05"/>
        </w:trPr>
        <w:tc>
          <w:tcPr>
            <w:tcW w:w="8506" w:type="dxa"/>
          </w:tcPr>
          <w:p w14:paraId="09FE6F44" w14:textId="77777777" w:rsidR="001F6E07" w:rsidRPr="005B277C" w:rsidRDefault="001F6E07" w:rsidP="00967601">
            <w:pPr>
              <w:pStyle w:val="TableParagraph"/>
              <w:spacing w:before="190" w:line="208" w:lineRule="auto"/>
              <w:ind w:left="164" w:right="142" w:hanging="11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lastRenderedPageBreak/>
              <w:t>Realizarea sarcinilor la nivel înalt este rezultatul direct al îmbunătățirii utilizării</w:t>
            </w:r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 resurselor disponibile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ș</w:t>
            </w:r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i a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 proceselor de lucru, influențând performanța compartimentului î</w:t>
            </w:r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n</w:t>
            </w:r>
            <w:r w:rsidRPr="005B277C">
              <w:rPr>
                <w:rFonts w:ascii="Times New Roman" w:hAnsi="Times New Roman" w:cs="Times New Roman"/>
                <w:color w:val="161518"/>
                <w:spacing w:val="-27"/>
                <w:sz w:val="20"/>
                <w:szCs w:val="20"/>
                <w:lang w:val="ro-RO"/>
              </w:rPr>
              <w:t xml:space="preserve"> </w:t>
            </w:r>
            <w:r w:rsidRPr="005B277C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ansamblu.</w:t>
            </w:r>
          </w:p>
        </w:tc>
        <w:tc>
          <w:tcPr>
            <w:tcW w:w="1276" w:type="dxa"/>
          </w:tcPr>
          <w:p w14:paraId="00FF4B30" w14:textId="77777777" w:rsidR="001F6E07" w:rsidRPr="002D636C" w:rsidRDefault="001F6E07" w:rsidP="00967601">
            <w:pPr>
              <w:pStyle w:val="TableParagraph"/>
              <w:spacing w:before="12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61616"/>
                <w:sz w:val="20"/>
                <w:szCs w:val="20"/>
                <w:lang w:val="ro-RO"/>
              </w:rPr>
              <w:t>4</w:t>
            </w:r>
          </w:p>
        </w:tc>
      </w:tr>
      <w:tr w:rsidR="001F6E07" w:rsidRPr="002D636C" w14:paraId="51C6F11A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87"/>
        </w:trPr>
        <w:tc>
          <w:tcPr>
            <w:tcW w:w="9782" w:type="dxa"/>
            <w:gridSpan w:val="2"/>
          </w:tcPr>
          <w:p w14:paraId="1EB646CD" w14:textId="77777777" w:rsidR="001F6E07" w:rsidRPr="005B277C" w:rsidRDefault="001F6E07" w:rsidP="00967601">
            <w:pPr>
              <w:pStyle w:val="TableParagraph"/>
              <w:spacing w:line="202" w:lineRule="exact"/>
              <w:ind w:left="115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4. CALITATEA MUNCII</w:t>
            </w:r>
            <w:r w:rsidRPr="004A681E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 xml:space="preserve">: </w:t>
            </w:r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se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evalueaza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capacitatea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de a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realiza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sarcinile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atribuțiile</w:t>
            </w:r>
            <w:proofErr w:type="spellEnd"/>
            <w:r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stipulate </w:t>
            </w:r>
            <w:proofErr w:type="spellStart"/>
            <w:r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fiș</w:t>
            </w:r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a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postului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cu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erori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minime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ș</w:t>
            </w:r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i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conform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standardelor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de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calitate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stabilite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, precum </w:t>
            </w:r>
            <w:proofErr w:type="spellStart"/>
            <w:r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capacitatea</w:t>
            </w:r>
            <w:proofErr w:type="spellEnd"/>
            <w:r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de a-</w:t>
            </w:r>
            <w:proofErr w:type="spellStart"/>
            <w:r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ș</w:t>
            </w:r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i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asuma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responsabilitatea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pentru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lucrul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efectuat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,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pentru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calitatea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si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erorile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 xml:space="preserve"> </w:t>
            </w:r>
            <w:proofErr w:type="spellStart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efectuate</w:t>
            </w:r>
            <w:proofErr w:type="spellEnd"/>
            <w:r w:rsidRPr="005B277C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</w:rPr>
              <w:t>.</w:t>
            </w:r>
          </w:p>
        </w:tc>
      </w:tr>
      <w:tr w:rsidR="001F6E07" w:rsidRPr="002D636C" w14:paraId="4BBB2400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37"/>
        </w:trPr>
        <w:tc>
          <w:tcPr>
            <w:tcW w:w="8506" w:type="dxa"/>
          </w:tcPr>
          <w:p w14:paraId="581C48FD" w14:textId="77777777" w:rsidR="001F6E07" w:rsidRPr="002D636C" w:rsidRDefault="001F6E07" w:rsidP="00967601">
            <w:pPr>
              <w:pStyle w:val="TableParagraph"/>
              <w:spacing w:before="50" w:line="16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Modalitate de punctare a criteriului</w:t>
            </w:r>
          </w:p>
        </w:tc>
        <w:tc>
          <w:tcPr>
            <w:tcW w:w="1276" w:type="dxa"/>
          </w:tcPr>
          <w:p w14:paraId="5028E3E2" w14:textId="77777777" w:rsidR="001F6E07" w:rsidRPr="002D636C" w:rsidRDefault="001F6E07" w:rsidP="00967601">
            <w:pPr>
              <w:pStyle w:val="TableParagraph"/>
              <w:spacing w:before="21" w:line="196" w:lineRule="exact"/>
              <w:ind w:left="5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Punctai</w:t>
            </w:r>
          </w:p>
        </w:tc>
      </w:tr>
      <w:tr w:rsidR="001F6E07" w:rsidRPr="002D636C" w14:paraId="289EB0B4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506" w:type="dxa"/>
          </w:tcPr>
          <w:p w14:paraId="6560F81A" w14:textId="77777777" w:rsidR="001F6E07" w:rsidRPr="008A14EA" w:rsidRDefault="001F6E07" w:rsidP="00967601">
            <w:pPr>
              <w:pStyle w:val="TableParagraph"/>
              <w:spacing w:before="3" w:line="232" w:lineRule="auto"/>
              <w:ind w:left="114" w:right="70" w:firstLine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4EA">
              <w:rPr>
                <w:rFonts w:ascii="Times New Roman" w:hAnsi="Times New Roman" w:cs="Times New Roman"/>
                <w:color w:val="282828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Deseori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face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greșeli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cand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aplică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metodele</w:t>
            </w:r>
            <w:proofErr w:type="spellEnd"/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practicile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lucru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sarcinile</w:t>
            </w:r>
            <w:proofErr w:type="spellEnd"/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atribuțiile</w:t>
            </w:r>
            <w:proofErr w:type="spellEnd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sunt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</w:t>
            </w:r>
            <w:proofErr w:type="spellStart"/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realizate</w:t>
            </w:r>
            <w:proofErr w:type="spellEnd"/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la un </w:t>
            </w:r>
            <w:proofErr w:type="spellStart"/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nivel</w:t>
            </w:r>
            <w:proofErr w:type="spellEnd"/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 xml:space="preserve"> </w:t>
            </w:r>
            <w:proofErr w:type="spellStart"/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calitativ</w:t>
            </w:r>
            <w:proofErr w:type="spellEnd"/>
            <w:r w:rsidRPr="008A14EA">
              <w:rPr>
                <w:rFonts w:ascii="Times New Roman" w:hAnsi="Times New Roman" w:cs="Times New Roman"/>
                <w:color w:val="161518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scă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zut</w:t>
            </w:r>
            <w:proofErr w:type="spellEnd"/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41AF10F" w14:textId="77777777" w:rsidR="001F6E07" w:rsidRPr="002D636C" w:rsidRDefault="001F6E07" w:rsidP="00967601">
            <w:pPr>
              <w:pStyle w:val="TableParagraph"/>
              <w:spacing w:before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1</w:t>
            </w:r>
          </w:p>
        </w:tc>
      </w:tr>
      <w:tr w:rsidR="001F6E07" w:rsidRPr="002D636C" w14:paraId="649DD73A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8506" w:type="dxa"/>
          </w:tcPr>
          <w:p w14:paraId="6AEDC493" w14:textId="77777777" w:rsidR="001F6E07" w:rsidRPr="008A14EA" w:rsidRDefault="001F6E07" w:rsidP="00967601">
            <w:pPr>
              <w:pStyle w:val="TableParagraph"/>
              <w:spacing w:before="165" w:line="264" w:lineRule="auto"/>
              <w:ind w:left="158" w:right="142" w:hanging="19"/>
              <w:jc w:val="both"/>
              <w:rPr>
                <w:rFonts w:ascii="Times New Roman" w:hAnsi="Times New Roman" w:cs="Times New Roman"/>
                <w:color w:val="131316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Uneori face greșeli pentru a că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ror remediere este necesar un consum suplimentar de  resurse</w:t>
            </w:r>
            <w:r w:rsidRPr="008A14EA">
              <w:rPr>
                <w:rFonts w:ascii="Times New Roman" w:hAnsi="Times New Roman" w:cs="Times New Roman"/>
                <w:color w:val="4F4D4F"/>
                <w:sz w:val="20"/>
                <w:szCs w:val="20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Înregistrează greutăți în adaptarea la cerinț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e de calitate</w:t>
            </w:r>
            <w:r w:rsidRPr="008A14EA">
              <w:rPr>
                <w:rFonts w:ascii="Times New Roman" w:hAnsi="Times New Roman" w:cs="Times New Roman"/>
                <w:color w:val="161518"/>
                <w:spacing w:val="1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noi.</w:t>
            </w:r>
          </w:p>
        </w:tc>
        <w:tc>
          <w:tcPr>
            <w:tcW w:w="1276" w:type="dxa"/>
          </w:tcPr>
          <w:p w14:paraId="3E9B3DC7" w14:textId="77777777" w:rsidR="001F6E07" w:rsidRPr="002D636C" w:rsidRDefault="001F6E07" w:rsidP="00967601">
            <w:pPr>
              <w:pStyle w:val="TableParagraph"/>
              <w:spacing w:before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61616"/>
                <w:sz w:val="20"/>
                <w:szCs w:val="20"/>
                <w:lang w:val="ro-RO"/>
              </w:rPr>
              <w:t>2</w:t>
            </w:r>
          </w:p>
        </w:tc>
      </w:tr>
      <w:tr w:rsidR="001F6E07" w:rsidRPr="002D636C" w14:paraId="3B23BAF1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C768" w14:textId="77777777" w:rsidR="001F6E07" w:rsidRPr="008A14EA" w:rsidRDefault="001F6E07" w:rsidP="00967601">
            <w:pPr>
              <w:pStyle w:val="TableParagraph"/>
              <w:spacing w:line="216" w:lineRule="exact"/>
              <w:ind w:left="116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Deseori sarcinile sunt î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ndeplinite corect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și fără greș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eli, la standardul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calitativ solicitat. Nu are iniț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iativ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î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n </w:t>
            </w:r>
            <w:proofErr w:type="spellStart"/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cresterea</w:t>
            </w:r>
            <w:proofErr w:type="spellEnd"/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 standardului calitativ.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C9383" w14:textId="77777777" w:rsidR="001F6E07" w:rsidRPr="005B277C" w:rsidRDefault="001F6E07" w:rsidP="00967601">
            <w:pPr>
              <w:pStyle w:val="TableParagraph"/>
              <w:spacing w:before="119"/>
              <w:jc w:val="center"/>
              <w:rPr>
                <w:rFonts w:ascii="Times New Roman" w:hAnsi="Times New Roman" w:cs="Times New Roman"/>
                <w:b/>
                <w:color w:val="161616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61616"/>
                <w:sz w:val="20"/>
                <w:szCs w:val="20"/>
                <w:lang w:val="ro-RO"/>
              </w:rPr>
              <w:t>3</w:t>
            </w:r>
          </w:p>
        </w:tc>
      </w:tr>
      <w:tr w:rsidR="001F6E07" w:rsidRPr="002D636C" w14:paraId="05577CE5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1"/>
        </w:trPr>
        <w:tc>
          <w:tcPr>
            <w:tcW w:w="8506" w:type="dxa"/>
          </w:tcPr>
          <w:p w14:paraId="64C78BC9" w14:textId="77777777" w:rsidR="001F6E07" w:rsidRPr="008A14EA" w:rsidRDefault="001F6E07" w:rsidP="00967601">
            <w:pPr>
              <w:pStyle w:val="TableParagraph"/>
              <w:spacing w:before="3" w:line="242" w:lineRule="auto"/>
              <w:ind w:left="104" w:firstLine="8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Este exact, precis, c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u consum minim de resurse; lucră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rile sunt realizate la un nivel calitativ ridicat.</w:t>
            </w:r>
          </w:p>
        </w:tc>
        <w:tc>
          <w:tcPr>
            <w:tcW w:w="1276" w:type="dxa"/>
          </w:tcPr>
          <w:p w14:paraId="564A8EDC" w14:textId="77777777" w:rsidR="001F6E07" w:rsidRPr="002D636C" w:rsidRDefault="001F6E07" w:rsidP="00967601">
            <w:pPr>
              <w:pStyle w:val="TableParagraph"/>
              <w:spacing w:before="12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161616"/>
                <w:sz w:val="20"/>
                <w:szCs w:val="20"/>
                <w:lang w:val="ro-RO"/>
              </w:rPr>
              <w:t>4</w:t>
            </w:r>
          </w:p>
        </w:tc>
      </w:tr>
      <w:tr w:rsidR="001F6E07" w:rsidRPr="002D636C" w14:paraId="421DA126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87"/>
        </w:trPr>
        <w:tc>
          <w:tcPr>
            <w:tcW w:w="9782" w:type="dxa"/>
            <w:gridSpan w:val="2"/>
          </w:tcPr>
          <w:p w14:paraId="085F110C" w14:textId="77777777" w:rsidR="001F6E07" w:rsidRPr="008A14EA" w:rsidRDefault="001F6E07" w:rsidP="00967601">
            <w:pPr>
              <w:pStyle w:val="TableParagraph"/>
              <w:spacing w:line="202" w:lineRule="exact"/>
              <w:ind w:left="115"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A14EA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 xml:space="preserve">5. LUCRUL ÎN ECHIPĂ: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se</w:t>
            </w:r>
            <w:r w:rsidRPr="008A14EA">
              <w:rPr>
                <w:rFonts w:ascii="Times New Roman" w:hAnsi="Times New Roman" w:cs="Times New Roman"/>
                <w:color w:val="161518"/>
                <w:spacing w:val="-29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evalueaz</w:t>
            </w:r>
            <w:r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ă</w:t>
            </w:r>
            <w:r w:rsidRPr="008A14EA">
              <w:rPr>
                <w:rFonts w:ascii="Times New Roman" w:hAnsi="Times New Roman" w:cs="Times New Roman"/>
                <w:color w:val="161518"/>
                <w:spacing w:val="-19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capacitatea</w:t>
            </w:r>
            <w:r w:rsidRPr="008A14EA">
              <w:rPr>
                <w:rFonts w:ascii="Times New Roman" w:hAnsi="Times New Roman" w:cs="Times New Roman"/>
                <w:color w:val="161518"/>
                <w:spacing w:val="-18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de</w:t>
            </w:r>
            <w:r w:rsidRPr="008A14EA">
              <w:rPr>
                <w:rFonts w:ascii="Times New Roman" w:hAnsi="Times New Roman" w:cs="Times New Roman"/>
                <w:color w:val="161518"/>
                <w:spacing w:val="-26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a</w:t>
            </w:r>
            <w:r w:rsidRPr="008A14EA">
              <w:rPr>
                <w:rFonts w:ascii="Times New Roman" w:hAnsi="Times New Roman" w:cs="Times New Roman"/>
                <w:color w:val="161518"/>
                <w:spacing w:val="-25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se</w:t>
            </w:r>
            <w:r w:rsidRPr="008A14EA">
              <w:rPr>
                <w:rFonts w:ascii="Times New Roman" w:hAnsi="Times New Roman" w:cs="Times New Roman"/>
                <w:color w:val="161518"/>
                <w:spacing w:val="-22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integra</w:t>
            </w:r>
            <w:r w:rsidRPr="008A14EA">
              <w:rPr>
                <w:rFonts w:ascii="Times New Roman" w:hAnsi="Times New Roman" w:cs="Times New Roman"/>
                <w:color w:val="161518"/>
                <w:spacing w:val="-26"/>
                <w:w w:val="11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î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ntr-o</w:t>
            </w:r>
            <w:r w:rsidRPr="008A14EA">
              <w:rPr>
                <w:rFonts w:ascii="Times New Roman" w:hAnsi="Times New Roman" w:cs="Times New Roman"/>
                <w:color w:val="161518"/>
                <w:spacing w:val="-21"/>
                <w:w w:val="11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echipă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,</w:t>
            </w:r>
            <w:r w:rsidRPr="008A14EA">
              <w:rPr>
                <w:rFonts w:ascii="Times New Roman" w:hAnsi="Times New Roman" w:cs="Times New Roman"/>
                <w:color w:val="161518"/>
                <w:spacing w:val="-24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de</w:t>
            </w:r>
            <w:r w:rsidRPr="008A14EA">
              <w:rPr>
                <w:rFonts w:ascii="Times New Roman" w:hAnsi="Times New Roman" w:cs="Times New Roman"/>
                <w:color w:val="161518"/>
                <w:spacing w:val="-26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a</w:t>
            </w:r>
            <w:r w:rsidRPr="008A14EA">
              <w:rPr>
                <w:rFonts w:ascii="Times New Roman" w:hAnsi="Times New Roman" w:cs="Times New Roman"/>
                <w:color w:val="161518"/>
                <w:spacing w:val="-26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colabora</w:t>
            </w:r>
            <w:r w:rsidRPr="008A14EA">
              <w:rPr>
                <w:rFonts w:ascii="Times New Roman" w:hAnsi="Times New Roman" w:cs="Times New Roman"/>
                <w:color w:val="161518"/>
                <w:spacing w:val="-21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cu</w:t>
            </w:r>
            <w:r w:rsidRPr="008A14EA">
              <w:rPr>
                <w:rFonts w:ascii="Times New Roman" w:hAnsi="Times New Roman" w:cs="Times New Roman"/>
                <w:color w:val="161518"/>
                <w:spacing w:val="-19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membrii</w:t>
            </w:r>
            <w:r w:rsidRPr="008A14EA">
              <w:rPr>
                <w:rFonts w:ascii="Times New Roman" w:hAnsi="Times New Roman" w:cs="Times New Roman"/>
                <w:color w:val="161518"/>
                <w:spacing w:val="-14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echipei</w:t>
            </w:r>
            <w:r w:rsidRPr="008A14EA">
              <w:rPr>
                <w:rFonts w:ascii="Times New Roman" w:hAnsi="Times New Roman" w:cs="Times New Roman"/>
                <w:color w:val="161518"/>
                <w:spacing w:val="25"/>
                <w:w w:val="11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161518"/>
                <w:spacing w:val="25"/>
                <w:w w:val="110"/>
                <w:sz w:val="20"/>
                <w:szCs w:val="20"/>
                <w:lang w:val="ro-RO"/>
              </w:rPr>
              <w:t>ș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i</w:t>
            </w:r>
            <w:r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de</w:t>
            </w:r>
            <w:r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 xml:space="preserve"> a-ș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i</w:t>
            </w:r>
            <w:r w:rsidRPr="008A14EA">
              <w:rPr>
                <w:rFonts w:ascii="Times New Roman" w:hAnsi="Times New Roman" w:cs="Times New Roman"/>
                <w:color w:val="161518"/>
                <w:spacing w:val="-24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aduce</w:t>
            </w:r>
            <w:r w:rsidRPr="008A14EA">
              <w:rPr>
                <w:rFonts w:ascii="Times New Roman" w:hAnsi="Times New Roman" w:cs="Times New Roman"/>
                <w:color w:val="161518"/>
                <w:spacing w:val="-21"/>
                <w:w w:val="11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contribuț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ia</w:t>
            </w:r>
            <w:r w:rsidRPr="008A14EA">
              <w:rPr>
                <w:rFonts w:ascii="Times New Roman" w:hAnsi="Times New Roman" w:cs="Times New Roman"/>
                <w:color w:val="161518"/>
                <w:spacing w:val="-13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proprie,</w:t>
            </w:r>
            <w:r w:rsidRPr="008A14EA">
              <w:rPr>
                <w:rFonts w:ascii="Times New Roman" w:hAnsi="Times New Roman" w:cs="Times New Roman"/>
                <w:color w:val="161518"/>
                <w:spacing w:val="-18"/>
                <w:w w:val="11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câ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nd</w:t>
            </w:r>
            <w:r w:rsidRPr="008A14EA">
              <w:rPr>
                <w:rFonts w:ascii="Times New Roman" w:hAnsi="Times New Roman" w:cs="Times New Roman"/>
                <w:color w:val="161518"/>
                <w:spacing w:val="-22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este</w:t>
            </w:r>
            <w:r w:rsidRPr="008A14EA">
              <w:rPr>
                <w:rFonts w:ascii="Times New Roman" w:hAnsi="Times New Roman" w:cs="Times New Roman"/>
                <w:color w:val="161518"/>
                <w:spacing w:val="-22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necesar,</w:t>
            </w:r>
            <w:r w:rsidRPr="008A14EA">
              <w:rPr>
                <w:rFonts w:ascii="Times New Roman" w:hAnsi="Times New Roman" w:cs="Times New Roman"/>
                <w:color w:val="161518"/>
                <w:spacing w:val="-12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prin</w:t>
            </w:r>
            <w:r w:rsidRPr="008A14EA">
              <w:rPr>
                <w:rFonts w:ascii="Times New Roman" w:hAnsi="Times New Roman" w:cs="Times New Roman"/>
                <w:color w:val="161518"/>
                <w:spacing w:val="-13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participarea</w:t>
            </w:r>
            <w:r w:rsidRPr="008A14EA">
              <w:rPr>
                <w:rFonts w:ascii="Times New Roman" w:hAnsi="Times New Roman" w:cs="Times New Roman"/>
                <w:color w:val="161518"/>
                <w:spacing w:val="-13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eficient</w:t>
            </w:r>
            <w:r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ă</w:t>
            </w:r>
            <w:r w:rsidRPr="008A14EA">
              <w:rPr>
                <w:rFonts w:ascii="Times New Roman" w:hAnsi="Times New Roman" w:cs="Times New Roman"/>
                <w:color w:val="161518"/>
                <w:spacing w:val="-15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la</w:t>
            </w:r>
            <w:r w:rsidRPr="008A14EA">
              <w:rPr>
                <w:rFonts w:ascii="Times New Roman" w:hAnsi="Times New Roman" w:cs="Times New Roman"/>
                <w:color w:val="161518"/>
                <w:spacing w:val="-21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realizarea</w:t>
            </w:r>
            <w:r w:rsidRPr="008A14EA">
              <w:rPr>
                <w:rFonts w:ascii="Times New Roman" w:hAnsi="Times New Roman" w:cs="Times New Roman"/>
                <w:color w:val="161518"/>
                <w:spacing w:val="-15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obiectivelor</w:t>
            </w:r>
            <w:r w:rsidRPr="008A14EA">
              <w:rPr>
                <w:rFonts w:ascii="Times New Roman" w:hAnsi="Times New Roman" w:cs="Times New Roman"/>
                <w:color w:val="161518"/>
                <w:spacing w:val="-17"/>
                <w:w w:val="110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w w:val="110"/>
                <w:sz w:val="20"/>
                <w:szCs w:val="20"/>
                <w:lang w:val="ro-RO"/>
              </w:rPr>
              <w:t>acesteia.</w:t>
            </w:r>
            <w:r w:rsidRPr="008A14EA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 xml:space="preserve"> </w:t>
            </w:r>
          </w:p>
        </w:tc>
      </w:tr>
      <w:tr w:rsidR="001F6E07" w:rsidRPr="002D636C" w14:paraId="49A9EC26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37"/>
        </w:trPr>
        <w:tc>
          <w:tcPr>
            <w:tcW w:w="8506" w:type="dxa"/>
          </w:tcPr>
          <w:p w14:paraId="05BBF398" w14:textId="77777777" w:rsidR="001F6E07" w:rsidRPr="008A14EA" w:rsidRDefault="001F6E07" w:rsidP="00967601">
            <w:pPr>
              <w:pStyle w:val="TableParagraph"/>
              <w:spacing w:before="50" w:line="16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A14EA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Modalitate de punctare a criteriului</w:t>
            </w:r>
          </w:p>
        </w:tc>
        <w:tc>
          <w:tcPr>
            <w:tcW w:w="1276" w:type="dxa"/>
          </w:tcPr>
          <w:p w14:paraId="167CB7F5" w14:textId="77777777" w:rsidR="001F6E07" w:rsidRPr="002D636C" w:rsidRDefault="001F6E07" w:rsidP="00967601">
            <w:pPr>
              <w:pStyle w:val="TableParagraph"/>
              <w:spacing w:before="21" w:line="196" w:lineRule="exact"/>
              <w:ind w:left="5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Punctai</w:t>
            </w:r>
          </w:p>
        </w:tc>
      </w:tr>
      <w:tr w:rsidR="001F6E07" w:rsidRPr="002D636C" w14:paraId="0FAFB10D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506" w:type="dxa"/>
          </w:tcPr>
          <w:p w14:paraId="16D545D9" w14:textId="77777777" w:rsidR="001F6E07" w:rsidRPr="008A14EA" w:rsidRDefault="001F6E07" w:rsidP="00967601">
            <w:pPr>
              <w:pStyle w:val="TableParagraph"/>
              <w:spacing w:before="3" w:line="232" w:lineRule="auto"/>
              <w:ind w:left="114" w:right="142" w:firstLine="8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Nu acceptă lucrul în echipă, nu cooperează, nu își ajută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 colegii</w:t>
            </w:r>
            <w:r w:rsidRPr="008A14EA">
              <w:rPr>
                <w:rFonts w:ascii="Times New Roman" w:hAnsi="Times New Roman" w:cs="Times New Roman"/>
                <w:color w:val="363436"/>
                <w:sz w:val="20"/>
                <w:szCs w:val="20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Nu își realizează sarcinile stabilite î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n cadrul echipei.</w:t>
            </w:r>
          </w:p>
        </w:tc>
        <w:tc>
          <w:tcPr>
            <w:tcW w:w="1276" w:type="dxa"/>
          </w:tcPr>
          <w:p w14:paraId="0EE559B8" w14:textId="77777777" w:rsidR="001F6E07" w:rsidRPr="002D636C" w:rsidRDefault="001F6E07" w:rsidP="00967601">
            <w:pPr>
              <w:pStyle w:val="TableParagraph"/>
              <w:spacing w:before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1</w:t>
            </w:r>
          </w:p>
        </w:tc>
      </w:tr>
      <w:tr w:rsidR="001F6E07" w:rsidRPr="002D636C" w14:paraId="6EFC2F00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506" w:type="dxa"/>
          </w:tcPr>
          <w:p w14:paraId="622804F4" w14:textId="77777777" w:rsidR="001F6E07" w:rsidRPr="00586F9F" w:rsidRDefault="001F6E07" w:rsidP="00967601">
            <w:pPr>
              <w:pStyle w:val="TableParagraph"/>
              <w:spacing w:before="5" w:line="244" w:lineRule="auto"/>
              <w:ind w:left="115" w:right="142" w:firstLine="3"/>
              <w:jc w:val="both"/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Uneori întimpină dificultăți când trebuie să lucreze împreună cu alții, dar, în general, își realizează sarcinile care necesită lucrul în echipă. Preferă să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 lucr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eze de unul singur,  chiar  dacă  rezultatele  obținute ar fi mai bune dacă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 ar face schimb de idei, ar </w:t>
            </w:r>
            <w:proofErr w:type="spellStart"/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interactiona</w:t>
            </w:r>
            <w:proofErr w:type="spellEnd"/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ș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i ar comunica eficient cu</w:t>
            </w:r>
            <w:r w:rsidRPr="008A14EA">
              <w:rPr>
                <w:rFonts w:ascii="Times New Roman" w:hAnsi="Times New Roman" w:cs="Times New Roman"/>
                <w:color w:val="161518"/>
                <w:spacing w:val="-9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membrii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echipei.</w:t>
            </w:r>
          </w:p>
        </w:tc>
        <w:tc>
          <w:tcPr>
            <w:tcW w:w="1276" w:type="dxa"/>
          </w:tcPr>
          <w:p w14:paraId="3452FE8D" w14:textId="77777777" w:rsidR="001F6E07" w:rsidRPr="002D636C" w:rsidRDefault="001F6E07" w:rsidP="00967601">
            <w:pPr>
              <w:pStyle w:val="TableParagraph"/>
              <w:spacing w:before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61616"/>
                <w:sz w:val="20"/>
                <w:szCs w:val="20"/>
                <w:lang w:val="ro-RO"/>
              </w:rPr>
              <w:t>2</w:t>
            </w:r>
          </w:p>
        </w:tc>
      </w:tr>
      <w:tr w:rsidR="001F6E07" w:rsidRPr="002D636C" w14:paraId="594A5FEA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413A7" w14:textId="77777777" w:rsidR="001F6E07" w:rsidRPr="008A14EA" w:rsidRDefault="001F6E07" w:rsidP="00967601">
            <w:pPr>
              <w:pStyle w:val="TableParagraph"/>
              <w:spacing w:line="216" w:lineRule="exact"/>
              <w:ind w:left="116"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De regulă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, este agreabil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și colaborează cu colegii, își ajută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 colegii </w:t>
            </w:r>
            <w:proofErr w:type="spellStart"/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cand</w:t>
            </w:r>
            <w:proofErr w:type="spellEnd"/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î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i se solicit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ă</w:t>
            </w:r>
            <w:r w:rsidRPr="008A14EA">
              <w:rPr>
                <w:rFonts w:ascii="Times New Roman" w:hAnsi="Times New Roman" w:cs="Times New Roman"/>
                <w:color w:val="363436"/>
                <w:sz w:val="20"/>
                <w:szCs w:val="20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Deseori îmbină eficient lucrul individual si în echipă, în funcț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ie de specificul sarcinilor ce trebuie realizate</w:t>
            </w:r>
            <w:r>
              <w:rPr>
                <w:rFonts w:ascii="Times New Roman" w:hAnsi="Times New Roman" w:cs="Times New Roman"/>
                <w:color w:val="161518"/>
                <w:spacing w:val="40"/>
                <w:sz w:val="20"/>
                <w:szCs w:val="20"/>
                <w:lang w:val="ro-RO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2C2DD" w14:textId="77777777" w:rsidR="001F6E07" w:rsidRPr="005B277C" w:rsidRDefault="001F6E07" w:rsidP="00967601">
            <w:pPr>
              <w:pStyle w:val="TableParagraph"/>
              <w:spacing w:before="119"/>
              <w:jc w:val="center"/>
              <w:rPr>
                <w:rFonts w:ascii="Times New Roman" w:hAnsi="Times New Roman" w:cs="Times New Roman"/>
                <w:b/>
                <w:color w:val="161616"/>
                <w:sz w:val="20"/>
                <w:szCs w:val="20"/>
                <w:lang w:val="ro-RO"/>
              </w:rPr>
            </w:pPr>
            <w:r w:rsidRPr="002D636C">
              <w:rPr>
                <w:rFonts w:ascii="Times New Roman" w:hAnsi="Times New Roman" w:cs="Times New Roman"/>
                <w:b/>
                <w:color w:val="161616"/>
                <w:sz w:val="20"/>
                <w:szCs w:val="20"/>
                <w:lang w:val="ro-RO"/>
              </w:rPr>
              <w:t>3</w:t>
            </w:r>
          </w:p>
        </w:tc>
      </w:tr>
      <w:tr w:rsidR="001F6E07" w:rsidRPr="002D636C" w14:paraId="0359EC29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1"/>
        </w:trPr>
        <w:tc>
          <w:tcPr>
            <w:tcW w:w="8506" w:type="dxa"/>
          </w:tcPr>
          <w:p w14:paraId="154E86BA" w14:textId="77777777" w:rsidR="001F6E07" w:rsidRPr="008A14EA" w:rsidRDefault="001F6E07" w:rsidP="00967601">
            <w:pPr>
              <w:pStyle w:val="TableParagraph"/>
              <w:spacing w:before="3"/>
              <w:ind w:left="118"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Este un foar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te bun membru al echipei, acordă întotdeauna sprijin celorlalți, încurajează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 cooperarea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ș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i</w:t>
            </w:r>
          </w:p>
          <w:p w14:paraId="00934492" w14:textId="77777777" w:rsidR="001F6E07" w:rsidRPr="008A14EA" w:rsidRDefault="001F6E07" w:rsidP="00967601">
            <w:pPr>
              <w:pStyle w:val="TableParagraph"/>
              <w:spacing w:before="3" w:line="242" w:lineRule="auto"/>
              <w:ind w:left="104" w:right="142" w:firstLine="8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obț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ine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 cele mai bune rezultate combinând lucrul individual în echipă  în  funcț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ie  de  specificul sarcinilor ce trebuie</w:t>
            </w:r>
            <w:r w:rsidRPr="008A14EA">
              <w:rPr>
                <w:rFonts w:ascii="Times New Roman" w:hAnsi="Times New Roman" w:cs="Times New Roman"/>
                <w:color w:val="161518"/>
                <w:spacing w:val="8"/>
                <w:sz w:val="20"/>
                <w:szCs w:val="20"/>
                <w:lang w:val="ro-RO"/>
              </w:rPr>
              <w:t xml:space="preserve"> </w:t>
            </w:r>
            <w:r w:rsidRPr="008A14E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realizate.</w:t>
            </w:r>
          </w:p>
        </w:tc>
        <w:tc>
          <w:tcPr>
            <w:tcW w:w="1276" w:type="dxa"/>
          </w:tcPr>
          <w:p w14:paraId="2CBA54F4" w14:textId="77777777" w:rsidR="001F6E07" w:rsidRPr="002D636C" w:rsidRDefault="001F6E07" w:rsidP="00967601">
            <w:pPr>
              <w:pStyle w:val="TableParagraph"/>
              <w:spacing w:before="12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161616"/>
                <w:sz w:val="20"/>
                <w:szCs w:val="20"/>
                <w:lang w:val="ro-RO"/>
              </w:rPr>
              <w:t>4</w:t>
            </w:r>
          </w:p>
        </w:tc>
      </w:tr>
      <w:tr w:rsidR="001F6E07" w:rsidRPr="002D636C" w14:paraId="587903FC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67"/>
        </w:trPr>
        <w:tc>
          <w:tcPr>
            <w:tcW w:w="9782" w:type="dxa"/>
            <w:gridSpan w:val="2"/>
          </w:tcPr>
          <w:p w14:paraId="2BC5A5DE" w14:textId="77777777" w:rsidR="001F6E07" w:rsidRPr="00DB1CCA" w:rsidRDefault="001F6E07" w:rsidP="00967601">
            <w:pPr>
              <w:pStyle w:val="TableParagraph"/>
              <w:spacing w:before="3"/>
              <w:ind w:left="117"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1CCA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 xml:space="preserve">6. COMUNICARE: </w:t>
            </w:r>
            <w:r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  <w:lang w:val="ro-RO"/>
              </w:rPr>
              <w:t>se evaluează capacitatea de a comunica î</w:t>
            </w:r>
            <w:r w:rsidRPr="00DB1CCA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  <w:lang w:val="ro-RO"/>
              </w:rPr>
              <w:t xml:space="preserve">n mod clar, coerent </w:t>
            </w:r>
            <w:r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  <w:lang w:val="ro-RO"/>
              </w:rPr>
              <w:t>ș</w:t>
            </w:r>
            <w:r w:rsidRPr="00DB1CCA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  <w:lang w:val="ro-RO"/>
              </w:rPr>
              <w:t xml:space="preserve">i eficient cu </w:t>
            </w:r>
            <w:r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  <w:lang w:val="ro-RO"/>
              </w:rPr>
              <w:t>ș</w:t>
            </w:r>
            <w:r w:rsidRPr="00DB1CCA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  <w:lang w:val="ro-RO"/>
              </w:rPr>
              <w:t>eful ierarhic superior, cu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colegii și terțe persoane din afara instituției, în forma scrisă și verbală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.</w:t>
            </w:r>
            <w:r w:rsidRPr="00DB1CCA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 xml:space="preserve"> </w:t>
            </w:r>
          </w:p>
        </w:tc>
      </w:tr>
      <w:tr w:rsidR="001F6E07" w:rsidRPr="002D636C" w14:paraId="0A6A89DB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37"/>
        </w:trPr>
        <w:tc>
          <w:tcPr>
            <w:tcW w:w="8506" w:type="dxa"/>
          </w:tcPr>
          <w:p w14:paraId="359AC3EF" w14:textId="77777777" w:rsidR="001F6E07" w:rsidRPr="00DB1CCA" w:rsidRDefault="001F6E07" w:rsidP="00967601">
            <w:pPr>
              <w:pStyle w:val="TableParagraph"/>
              <w:spacing w:before="50" w:line="16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B1CCA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Modalitate de punctare a criteriului</w:t>
            </w:r>
          </w:p>
        </w:tc>
        <w:tc>
          <w:tcPr>
            <w:tcW w:w="1276" w:type="dxa"/>
          </w:tcPr>
          <w:p w14:paraId="0D5B80D8" w14:textId="77777777" w:rsidR="001F6E07" w:rsidRPr="00DB1CCA" w:rsidRDefault="001F6E07" w:rsidP="00967601">
            <w:pPr>
              <w:pStyle w:val="TableParagraph"/>
              <w:spacing w:before="21" w:line="196" w:lineRule="exact"/>
              <w:ind w:left="5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B1CCA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Punctai</w:t>
            </w:r>
          </w:p>
        </w:tc>
      </w:tr>
      <w:tr w:rsidR="001F6E07" w:rsidRPr="002D636C" w14:paraId="0A8B4F6E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506" w:type="dxa"/>
          </w:tcPr>
          <w:p w14:paraId="3437508E" w14:textId="77777777" w:rsidR="001F6E07" w:rsidRPr="00DB1CCA" w:rsidRDefault="001F6E07" w:rsidP="00967601">
            <w:pPr>
              <w:pStyle w:val="TableParagraph"/>
              <w:spacing w:before="12" w:line="247" w:lineRule="auto"/>
              <w:ind w:left="123" w:right="142" w:hanging="7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Calitatea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ș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i modul de comunicare cu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ș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eful ierarhic superior, cu colegii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și  terț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e 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persoane  din  afara institutului  lasă  mult de dorit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și influențează în mod negativ performanța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și imaginea instituț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iei</w:t>
            </w:r>
            <w:r w:rsidRPr="00DB1CCA">
              <w:rPr>
                <w:rFonts w:ascii="Times New Roman" w:hAnsi="Times New Roman" w:cs="Times New Roman"/>
                <w:color w:val="363436"/>
                <w:sz w:val="20"/>
                <w:szCs w:val="20"/>
                <w:lang w:val="ro-RO"/>
              </w:rPr>
              <w:t>/</w:t>
            </w:r>
            <w:r>
              <w:rPr>
                <w:rFonts w:ascii="Times New Roman" w:hAnsi="Times New Roman" w:cs="Times New Roman"/>
                <w:color w:val="363436"/>
                <w:sz w:val="20"/>
                <w:szCs w:val="20"/>
                <w:lang w:val="ro-RO"/>
              </w:rPr>
              <w:t>laboratorului/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compartimentului. Întâ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m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pină greutăți mari în a comunica î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n mod clar, coerent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ș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i eficien</w:t>
            </w:r>
            <w:r w:rsidRPr="00DB1CCA">
              <w:rPr>
                <w:rFonts w:ascii="Times New Roman" w:hAnsi="Times New Roman" w:cs="Times New Roman"/>
                <w:color w:val="161518"/>
                <w:spacing w:val="-3"/>
                <w:sz w:val="20"/>
                <w:szCs w:val="20"/>
                <w:lang w:val="ro-RO"/>
              </w:rPr>
              <w:t>t</w:t>
            </w:r>
            <w:r w:rsidRPr="00DB1CCA">
              <w:rPr>
                <w:rFonts w:ascii="Times New Roman" w:hAnsi="Times New Roman" w:cs="Times New Roman"/>
                <w:color w:val="363436"/>
                <w:spacing w:val="-3"/>
                <w:sz w:val="20"/>
                <w:szCs w:val="20"/>
                <w:lang w:val="ro-RO"/>
              </w:rPr>
              <w:t>,</w:t>
            </w:r>
            <w:r w:rsidRPr="00DB1CCA">
              <w:rPr>
                <w:rFonts w:ascii="Times New Roman" w:hAnsi="Times New Roman" w:cs="Times New Roman"/>
                <w:color w:val="363436"/>
                <w:spacing w:val="29"/>
                <w:sz w:val="20"/>
                <w:szCs w:val="20"/>
                <w:lang w:val="ro-RO"/>
              </w:rPr>
              <w:t xml:space="preserve"> 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de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a oferi și primi feedback, în formă scrisă sau orală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.</w:t>
            </w:r>
          </w:p>
        </w:tc>
        <w:tc>
          <w:tcPr>
            <w:tcW w:w="1276" w:type="dxa"/>
          </w:tcPr>
          <w:p w14:paraId="491A21B1" w14:textId="77777777" w:rsidR="001F6E07" w:rsidRPr="00DB1CCA" w:rsidRDefault="001F6E07" w:rsidP="00967601">
            <w:pPr>
              <w:pStyle w:val="TableParagraph"/>
              <w:spacing w:before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B1CCA">
              <w:rPr>
                <w:rFonts w:ascii="Times New Roman" w:hAnsi="Times New Roman" w:cs="Times New Roman"/>
                <w:b/>
                <w:color w:val="030303"/>
                <w:sz w:val="20"/>
                <w:szCs w:val="20"/>
                <w:lang w:val="ro-RO"/>
              </w:rPr>
              <w:t>1</w:t>
            </w:r>
          </w:p>
        </w:tc>
      </w:tr>
      <w:tr w:rsidR="001F6E07" w:rsidRPr="002D636C" w14:paraId="04C8D833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506" w:type="dxa"/>
          </w:tcPr>
          <w:p w14:paraId="1D72F76B" w14:textId="77777777" w:rsidR="001F6E07" w:rsidRPr="00DB1CCA" w:rsidRDefault="001F6E07" w:rsidP="00967601">
            <w:pPr>
              <w:pStyle w:val="TableParagraph"/>
              <w:spacing w:before="12"/>
              <w:ind w:left="123" w:right="142" w:hanging="7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Calitatea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ș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i modul de comunicare cu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ș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eful ierarhic superior, colegii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și terț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e persoane din afara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institutului se desfășoară în mod normal, fără anumite obiecții. Necesită îmbunătățiri ale coerenț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ei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 sau eficienței comunicării în formă scrisă sau orală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.</w:t>
            </w:r>
          </w:p>
        </w:tc>
        <w:tc>
          <w:tcPr>
            <w:tcW w:w="1276" w:type="dxa"/>
          </w:tcPr>
          <w:p w14:paraId="5E8A9026" w14:textId="77777777" w:rsidR="001F6E07" w:rsidRPr="00DB1CCA" w:rsidRDefault="001F6E07" w:rsidP="00967601">
            <w:pPr>
              <w:pStyle w:val="TableParagraph"/>
              <w:spacing w:before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B1CCA">
              <w:rPr>
                <w:rFonts w:ascii="Times New Roman" w:hAnsi="Times New Roman" w:cs="Times New Roman"/>
                <w:b/>
                <w:color w:val="161616"/>
                <w:sz w:val="20"/>
                <w:szCs w:val="20"/>
                <w:lang w:val="ro-RO"/>
              </w:rPr>
              <w:t>2</w:t>
            </w:r>
          </w:p>
        </w:tc>
      </w:tr>
      <w:tr w:rsidR="001F6E07" w:rsidRPr="002D636C" w14:paraId="06FB0480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AE090" w14:textId="77777777" w:rsidR="001F6E07" w:rsidRPr="00DB1CCA" w:rsidRDefault="001F6E07" w:rsidP="00967601">
            <w:pPr>
              <w:pStyle w:val="TableParagraph"/>
              <w:spacing w:before="3"/>
              <w:ind w:left="123" w:right="142" w:hanging="3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Deseori calitatea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ș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i modul de comunicare cu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ș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eful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ierarhic superior, colegii, terț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e persoane din afara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in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stituției  sau reprezentanții altor autorități  publice a influențat î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 xml:space="preserve">n mod pozitiv realizarea obiectivelor 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și a îmbunătăț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it imaginea</w:t>
            </w:r>
            <w:r w:rsidRPr="00DB1CCA">
              <w:rPr>
                <w:rFonts w:ascii="Times New Roman" w:hAnsi="Times New Roman" w:cs="Times New Roman"/>
                <w:color w:val="161518"/>
                <w:spacing w:val="-2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institutului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/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laboratorului/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compartimentului.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5CB75" w14:textId="77777777" w:rsidR="001F6E07" w:rsidRPr="00DB1CCA" w:rsidRDefault="001F6E07" w:rsidP="00967601">
            <w:pPr>
              <w:pStyle w:val="TableParagraph"/>
              <w:spacing w:before="119"/>
              <w:jc w:val="center"/>
              <w:rPr>
                <w:rFonts w:ascii="Times New Roman" w:hAnsi="Times New Roman" w:cs="Times New Roman"/>
                <w:b/>
                <w:color w:val="161616"/>
                <w:sz w:val="20"/>
                <w:szCs w:val="20"/>
                <w:lang w:val="ro-RO"/>
              </w:rPr>
            </w:pPr>
            <w:r w:rsidRPr="00DB1CCA">
              <w:rPr>
                <w:rFonts w:ascii="Times New Roman" w:hAnsi="Times New Roman" w:cs="Times New Roman"/>
                <w:b/>
                <w:color w:val="161616"/>
                <w:sz w:val="20"/>
                <w:szCs w:val="20"/>
                <w:lang w:val="ro-RO"/>
              </w:rPr>
              <w:t>3</w:t>
            </w:r>
          </w:p>
        </w:tc>
      </w:tr>
      <w:tr w:rsidR="001F6E07" w:rsidRPr="002D636C" w14:paraId="50E50441" w14:textId="77777777" w:rsidTr="009676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1"/>
        </w:trPr>
        <w:tc>
          <w:tcPr>
            <w:tcW w:w="8506" w:type="dxa"/>
          </w:tcPr>
          <w:p w14:paraId="66E8506E" w14:textId="77777777" w:rsidR="001F6E07" w:rsidRPr="00DB1CCA" w:rsidRDefault="001F6E07" w:rsidP="00967601">
            <w:pPr>
              <w:pStyle w:val="TableParagraph"/>
              <w:spacing w:before="3"/>
              <w:ind w:left="123" w:right="142" w:hanging="6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Calitat</w:t>
            </w:r>
            <w:r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ea si modul de comunicare cu toți factorii implicați este la un nivel foarte înalt, a influenț</w:t>
            </w:r>
            <w:r w:rsidRPr="00DB1CCA">
              <w:rPr>
                <w:rFonts w:ascii="Times New Roman" w:hAnsi="Times New Roman" w:cs="Times New Roman"/>
                <w:color w:val="161518"/>
                <w:sz w:val="20"/>
                <w:szCs w:val="20"/>
                <w:lang w:val="ro-RO"/>
              </w:rPr>
              <w:t>at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DB1CCA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  <w:lang w:val="ro-RO"/>
              </w:rPr>
              <w:t xml:space="preserve">realizarea obiectivelor </w:t>
            </w:r>
            <w:r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  <w:lang w:val="ro-RO"/>
              </w:rPr>
              <w:t>și a îmbunătăț</w:t>
            </w:r>
            <w:r w:rsidRPr="00DB1CCA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  <w:lang w:val="ro-RO"/>
              </w:rPr>
              <w:t xml:space="preserve">it imaginea </w:t>
            </w:r>
            <w:r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  <w:lang w:val="ro-RO"/>
              </w:rPr>
              <w:t>institutului</w:t>
            </w:r>
            <w:r w:rsidRPr="00DB1CCA">
              <w:rPr>
                <w:rFonts w:ascii="Times New Roman" w:hAnsi="Times New Roman" w:cs="Times New Roman"/>
                <w:color w:val="363436"/>
                <w:w w:val="105"/>
                <w:sz w:val="20"/>
                <w:szCs w:val="20"/>
                <w:lang w:val="ro-RO"/>
              </w:rPr>
              <w:t>/</w:t>
            </w:r>
            <w:r>
              <w:rPr>
                <w:rFonts w:ascii="Times New Roman" w:hAnsi="Times New Roman" w:cs="Times New Roman"/>
                <w:color w:val="363436"/>
                <w:w w:val="105"/>
                <w:sz w:val="20"/>
                <w:szCs w:val="20"/>
                <w:lang w:val="ro-RO"/>
              </w:rPr>
              <w:t>laboratorului/</w:t>
            </w:r>
            <w:r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  <w:lang w:val="ro-RO"/>
              </w:rPr>
              <w:t>compartimentului mult peste așteptă</w:t>
            </w:r>
            <w:r w:rsidRPr="00DB1CCA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  <w:lang w:val="ro-RO"/>
              </w:rPr>
              <w:t>ri</w:t>
            </w:r>
            <w:r w:rsidRPr="00DB1CCA">
              <w:rPr>
                <w:rFonts w:ascii="Times New Roman" w:hAnsi="Times New Roman" w:cs="Times New Roman"/>
                <w:color w:val="4F4D4F"/>
                <w:w w:val="105"/>
                <w:sz w:val="20"/>
                <w:szCs w:val="20"/>
                <w:lang w:val="ro-RO"/>
              </w:rPr>
              <w:t xml:space="preserve">. </w:t>
            </w:r>
            <w:r w:rsidRPr="00DB1CCA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  <w:lang w:val="ro-RO"/>
              </w:rPr>
              <w:t>Are abilitatea de a lucra cu oamenii, de a oferi si</w:t>
            </w:r>
            <w:r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  <w:lang w:val="ro-RO"/>
              </w:rPr>
              <w:t xml:space="preserve"> primi feedback, de consultare ș</w:t>
            </w:r>
            <w:r w:rsidRPr="00DB1CCA">
              <w:rPr>
                <w:rFonts w:ascii="Times New Roman" w:hAnsi="Times New Roman" w:cs="Times New Roman"/>
                <w:color w:val="161518"/>
                <w:w w:val="105"/>
                <w:sz w:val="20"/>
                <w:szCs w:val="20"/>
                <w:lang w:val="ro-RO"/>
              </w:rPr>
              <w:t>i consiliere.</w:t>
            </w:r>
          </w:p>
        </w:tc>
        <w:tc>
          <w:tcPr>
            <w:tcW w:w="1276" w:type="dxa"/>
          </w:tcPr>
          <w:p w14:paraId="7962730F" w14:textId="77777777" w:rsidR="001F6E07" w:rsidRPr="00DB1CCA" w:rsidRDefault="001F6E07" w:rsidP="00967601">
            <w:pPr>
              <w:pStyle w:val="TableParagraph"/>
              <w:spacing w:before="12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B1CCA">
              <w:rPr>
                <w:rFonts w:ascii="Times New Roman" w:hAnsi="Times New Roman" w:cs="Times New Roman"/>
                <w:b/>
                <w:color w:val="161616"/>
                <w:sz w:val="20"/>
                <w:szCs w:val="20"/>
                <w:lang w:val="ro-RO"/>
              </w:rPr>
              <w:t>4</w:t>
            </w:r>
          </w:p>
        </w:tc>
      </w:tr>
    </w:tbl>
    <w:p w14:paraId="7CE10A8D" w14:textId="77777777" w:rsidR="001F6E07" w:rsidRPr="000D7868" w:rsidRDefault="001F6E07" w:rsidP="001F6E07">
      <w:pPr>
        <w:spacing w:before="66" w:line="271" w:lineRule="auto"/>
        <w:jc w:val="center"/>
        <w:rPr>
          <w:b/>
          <w:sz w:val="20"/>
          <w:szCs w:val="20"/>
        </w:rPr>
      </w:pPr>
    </w:p>
    <w:p w14:paraId="605EB45D" w14:textId="77777777" w:rsidR="001F6E07" w:rsidRPr="000D7868" w:rsidRDefault="001F6E07" w:rsidP="001F6E07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C3A386A" w14:textId="77777777" w:rsidR="001F6E07" w:rsidRPr="000D7868" w:rsidRDefault="001F6E07" w:rsidP="001F6E07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093122C" w14:textId="77777777" w:rsidR="001F6E07" w:rsidRPr="000D7868" w:rsidRDefault="001F6E07" w:rsidP="001F6E07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52D0FC1" w14:textId="77777777" w:rsidR="001F6E07" w:rsidRPr="000D7868" w:rsidRDefault="001F6E07" w:rsidP="001F6E07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CC23CED" w14:textId="77777777" w:rsidR="001F6E07" w:rsidRPr="000D7868" w:rsidRDefault="001F6E07" w:rsidP="001F6E07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2A81375" w14:textId="77777777" w:rsidR="001F6E07" w:rsidRPr="000D7868" w:rsidRDefault="001F6E07" w:rsidP="001F6E07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4FF54A8" w14:textId="77777777" w:rsidR="001F6E07" w:rsidRPr="000D7868" w:rsidRDefault="001F6E07" w:rsidP="001F6E07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25F931D" w14:textId="77777777" w:rsidR="001F6E07" w:rsidRPr="000D7868" w:rsidRDefault="001F6E07" w:rsidP="001F6E07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79B9076" w14:textId="77777777" w:rsidR="001F6E07" w:rsidRPr="000D7868" w:rsidRDefault="001F6E07" w:rsidP="001F6E07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601B8F0" w14:textId="77777777" w:rsidR="001F6E07" w:rsidRPr="000D7868" w:rsidRDefault="001F6E07" w:rsidP="001F6E07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B20A042" w14:textId="77777777" w:rsidR="001F6E07" w:rsidRPr="000D7868" w:rsidRDefault="001F6E07" w:rsidP="001F6E07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DB0F259" w14:textId="77777777" w:rsidR="001F6E07" w:rsidRPr="000D7868" w:rsidRDefault="001F6E07" w:rsidP="001F6E07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84E092A" w14:textId="77777777" w:rsidR="001F6E07" w:rsidRPr="00DB5EFA" w:rsidRDefault="001F6E07" w:rsidP="001F6E07">
      <w:pPr>
        <w:pStyle w:val="BodyTex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0C7A16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Anexa nr. 3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Secțiunea 1</w:t>
      </w:r>
    </w:p>
    <w:p w14:paraId="74C25903" w14:textId="77777777" w:rsidR="001F6E07" w:rsidRPr="000C7A16" w:rsidRDefault="001F6E07" w:rsidP="001F6E07">
      <w:pPr>
        <w:pStyle w:val="Heading5"/>
        <w:tabs>
          <w:tab w:val="left" w:pos="567"/>
        </w:tabs>
        <w:rPr>
          <w:lang w:val="ro-RO"/>
        </w:rPr>
      </w:pPr>
      <w:r w:rsidRPr="00967601">
        <w:rPr>
          <w:rFonts w:ascii="Times New Roman" w:hAnsi="Times New Roman"/>
          <w:i w:val="0"/>
          <w:iCs w:val="0"/>
          <w:sz w:val="24"/>
          <w:szCs w:val="24"/>
          <w:lang w:val="ro-RO"/>
        </w:rPr>
        <w:t>Institutul de Chimie Macromoleculară ”Petru Poni” Iași</w:t>
      </w:r>
      <w:r w:rsidRPr="00967601">
        <w:rPr>
          <w:rFonts w:ascii="Times New Roman" w:hAnsi="Times New Roman"/>
          <w:i w:val="0"/>
          <w:iCs w:val="0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</w:r>
    </w:p>
    <w:p w14:paraId="5EDDB03D" w14:textId="77777777" w:rsidR="001F6E07" w:rsidRPr="000C7A16" w:rsidRDefault="001F6E07" w:rsidP="001F6E07">
      <w:pPr>
        <w:rPr>
          <w:lang w:val="ro-RO"/>
        </w:rPr>
      </w:pPr>
      <w:r w:rsidRPr="000C7A16">
        <w:rPr>
          <w:lang w:val="ro-RO"/>
        </w:rPr>
        <w:tab/>
      </w:r>
      <w:r w:rsidRPr="000C7A16">
        <w:rPr>
          <w:lang w:val="ro-RO"/>
        </w:rPr>
        <w:tab/>
      </w:r>
      <w:r w:rsidRPr="000C7A16">
        <w:rPr>
          <w:lang w:val="ro-RO"/>
        </w:rPr>
        <w:tab/>
      </w:r>
      <w:r w:rsidRPr="000C7A16">
        <w:rPr>
          <w:lang w:val="ro-RO"/>
        </w:rPr>
        <w:tab/>
      </w:r>
      <w:r w:rsidRPr="000C7A16">
        <w:rPr>
          <w:lang w:val="ro-RO"/>
        </w:rPr>
        <w:tab/>
      </w:r>
      <w:r w:rsidRPr="000C7A16">
        <w:rPr>
          <w:lang w:val="ro-RO"/>
        </w:rPr>
        <w:tab/>
      </w:r>
      <w:r w:rsidRPr="000C7A16">
        <w:rPr>
          <w:lang w:val="ro-RO"/>
        </w:rPr>
        <w:tab/>
      </w:r>
      <w:r w:rsidRPr="000C7A16">
        <w:rPr>
          <w:lang w:val="ro-RO"/>
        </w:rPr>
        <w:tab/>
      </w:r>
      <w:r w:rsidRPr="000C7A16">
        <w:rPr>
          <w:lang w:val="ro-RO"/>
        </w:rPr>
        <w:tab/>
        <w:t xml:space="preserve">         </w:t>
      </w:r>
    </w:p>
    <w:p w14:paraId="79BF0094" w14:textId="77777777" w:rsidR="001F6E07" w:rsidRDefault="001F6E07" w:rsidP="001F6E07">
      <w:pPr>
        <w:pStyle w:val="Heading5"/>
        <w:tabs>
          <w:tab w:val="left" w:pos="567"/>
        </w:tabs>
        <w:rPr>
          <w:rFonts w:ascii="Times New Roman" w:hAnsi="Times New Roman"/>
          <w:sz w:val="24"/>
          <w:szCs w:val="24"/>
          <w:lang w:val="ro-RO"/>
        </w:rPr>
      </w:pPr>
      <w:r w:rsidRPr="000C7A16">
        <w:rPr>
          <w:rFonts w:ascii="Times New Roman" w:hAnsi="Times New Roman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  <w:t>RAPORT DE ACTIVITATE</w:t>
      </w:r>
      <w:r>
        <w:rPr>
          <w:rFonts w:ascii="Times New Roman" w:hAnsi="Times New Roman"/>
          <w:sz w:val="24"/>
          <w:szCs w:val="24"/>
          <w:lang w:val="ro-RO"/>
        </w:rPr>
        <w:t xml:space="preserve"> – anul .....................</w:t>
      </w:r>
    </w:p>
    <w:p w14:paraId="2F86279A" w14:textId="77777777" w:rsidR="001F6E07" w:rsidRPr="000C7A16" w:rsidRDefault="001F6E07" w:rsidP="001F6E07">
      <w:pPr>
        <w:jc w:val="center"/>
        <w:rPr>
          <w:lang w:val="ro-RO"/>
        </w:rPr>
      </w:pPr>
      <w:r>
        <w:rPr>
          <w:b/>
          <w:i/>
          <w:lang w:val="ro-RO"/>
        </w:rPr>
        <w:t xml:space="preserve">personal cu funcții de conducere/rol de coordonare </w:t>
      </w:r>
    </w:p>
    <w:p w14:paraId="48A9FFE8" w14:textId="77777777" w:rsidR="001F6E07" w:rsidRPr="000C7A16" w:rsidRDefault="001F6E07" w:rsidP="001F6E07">
      <w:pPr>
        <w:rPr>
          <w:b/>
          <w:lang w:val="ro-RO"/>
        </w:rPr>
      </w:pPr>
      <w:r w:rsidRPr="000C7A16">
        <w:rPr>
          <w:b/>
          <w:lang w:val="ro-RO"/>
        </w:rPr>
        <w:tab/>
      </w:r>
      <w:r w:rsidRPr="000C7A16">
        <w:rPr>
          <w:b/>
          <w:lang w:val="ro-RO"/>
        </w:rPr>
        <w:tab/>
      </w:r>
    </w:p>
    <w:p w14:paraId="3CCB53A1" w14:textId="77777777" w:rsidR="001F6E07" w:rsidRPr="000C7A16" w:rsidRDefault="001F6E07" w:rsidP="001F6E07">
      <w:pPr>
        <w:pStyle w:val="Heading5"/>
        <w:keepNext/>
        <w:numPr>
          <w:ilvl w:val="0"/>
          <w:numId w:val="29"/>
        </w:numPr>
        <w:tabs>
          <w:tab w:val="left" w:pos="-2313"/>
        </w:tabs>
        <w:suppressAutoHyphens/>
        <w:autoSpaceDN w:val="0"/>
        <w:spacing w:before="0" w:after="0"/>
        <w:ind w:hanging="2904"/>
        <w:textAlignment w:val="baseline"/>
        <w:rPr>
          <w:rFonts w:ascii="Times New Roman" w:hAnsi="Times New Roman"/>
          <w:sz w:val="20"/>
          <w:szCs w:val="20"/>
          <w:lang w:val="ro-RO"/>
        </w:rPr>
      </w:pPr>
      <w:r w:rsidRPr="000C7A16">
        <w:rPr>
          <w:rFonts w:ascii="Times New Roman" w:hAnsi="Times New Roman"/>
          <w:sz w:val="20"/>
          <w:szCs w:val="20"/>
          <w:lang w:val="ro-RO"/>
        </w:rPr>
        <w:t>Date generale</w:t>
      </w:r>
    </w:p>
    <w:p w14:paraId="5F5413FD" w14:textId="77777777" w:rsidR="001F6E07" w:rsidRPr="000C7A16" w:rsidRDefault="001F6E07" w:rsidP="001F6E07">
      <w:pPr>
        <w:rPr>
          <w:sz w:val="20"/>
          <w:szCs w:val="20"/>
          <w:lang w:val="ro-RO"/>
        </w:rPr>
      </w:pPr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3739"/>
        <w:gridCol w:w="3740"/>
      </w:tblGrid>
      <w:tr w:rsidR="001F6E07" w:rsidRPr="000C7A16" w14:paraId="0A07BE27" w14:textId="77777777" w:rsidTr="00967601"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BC35" w14:textId="77777777" w:rsidR="001F6E07" w:rsidRPr="000C7A16" w:rsidRDefault="001F6E07" w:rsidP="00967601">
            <w:pPr>
              <w:rPr>
                <w:b/>
                <w:sz w:val="20"/>
                <w:szCs w:val="20"/>
                <w:lang w:val="ro-RO"/>
              </w:rPr>
            </w:pPr>
            <w:r w:rsidRPr="000C7A16">
              <w:rPr>
                <w:b/>
                <w:sz w:val="20"/>
                <w:szCs w:val="20"/>
                <w:lang w:val="ro-RO"/>
              </w:rPr>
              <w:t>Salariat</w:t>
            </w:r>
          </w:p>
        </w:tc>
        <w:tc>
          <w:tcPr>
            <w:tcW w:w="74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1B4B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</w:p>
        </w:tc>
      </w:tr>
      <w:tr w:rsidR="001F6E07" w:rsidRPr="000C7A16" w14:paraId="0254EDF6" w14:textId="77777777" w:rsidTr="00967601"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9098" w14:textId="77777777" w:rsidR="001F6E07" w:rsidRPr="000C7A16" w:rsidRDefault="001F6E07" w:rsidP="00967601">
            <w:pPr>
              <w:rPr>
                <w:b/>
                <w:sz w:val="20"/>
                <w:szCs w:val="20"/>
                <w:lang w:val="ro-RO"/>
              </w:rPr>
            </w:pPr>
            <w:r w:rsidRPr="000C7A16">
              <w:rPr>
                <w:b/>
                <w:sz w:val="20"/>
                <w:szCs w:val="20"/>
                <w:lang w:val="ro-RO"/>
              </w:rPr>
              <w:t>Funcția deținută</w:t>
            </w:r>
          </w:p>
        </w:tc>
        <w:tc>
          <w:tcPr>
            <w:tcW w:w="74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FA6D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</w:p>
        </w:tc>
      </w:tr>
      <w:tr w:rsidR="001F6E07" w:rsidRPr="000C7A16" w14:paraId="6966477E" w14:textId="77777777" w:rsidTr="00967601"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998FD" w14:textId="77777777" w:rsidR="001F6E07" w:rsidRPr="000C7A16" w:rsidRDefault="001F6E07" w:rsidP="00967601">
            <w:pPr>
              <w:rPr>
                <w:b/>
                <w:sz w:val="20"/>
                <w:szCs w:val="20"/>
                <w:lang w:val="ro-RO"/>
              </w:rPr>
            </w:pPr>
            <w:r w:rsidRPr="000C7A16">
              <w:rPr>
                <w:b/>
                <w:sz w:val="20"/>
                <w:szCs w:val="20"/>
                <w:lang w:val="ro-RO"/>
              </w:rPr>
              <w:t>Perioada evaluată</w:t>
            </w:r>
          </w:p>
        </w:tc>
        <w:tc>
          <w:tcPr>
            <w:tcW w:w="3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D23E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  <w:r w:rsidRPr="000C7A16">
              <w:rPr>
                <w:sz w:val="20"/>
                <w:szCs w:val="20"/>
                <w:lang w:val="ro-RO"/>
              </w:rPr>
              <w:t>De la:</w:t>
            </w:r>
          </w:p>
        </w:tc>
        <w:tc>
          <w:tcPr>
            <w:tcW w:w="3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6512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  <w:r w:rsidRPr="000C7A16">
              <w:rPr>
                <w:sz w:val="20"/>
                <w:szCs w:val="20"/>
                <w:lang w:val="ro-RO"/>
              </w:rPr>
              <w:t xml:space="preserve">Până la: </w:t>
            </w:r>
          </w:p>
        </w:tc>
      </w:tr>
    </w:tbl>
    <w:p w14:paraId="13D19274" w14:textId="77777777" w:rsidR="001F6E07" w:rsidRPr="000C7A16" w:rsidRDefault="001F6E07" w:rsidP="001F6E07">
      <w:pPr>
        <w:rPr>
          <w:sz w:val="20"/>
          <w:szCs w:val="20"/>
          <w:lang w:val="ro-RO"/>
        </w:rPr>
      </w:pPr>
    </w:p>
    <w:p w14:paraId="69EC3245" w14:textId="77777777" w:rsidR="001F6E07" w:rsidRPr="000C7A16" w:rsidRDefault="001F6E07" w:rsidP="001F6E07">
      <w:pPr>
        <w:pStyle w:val="Heading5"/>
        <w:keepNext/>
        <w:numPr>
          <w:ilvl w:val="0"/>
          <w:numId w:val="29"/>
        </w:numPr>
        <w:tabs>
          <w:tab w:val="left" w:pos="-2313"/>
        </w:tabs>
        <w:suppressAutoHyphens/>
        <w:autoSpaceDN w:val="0"/>
        <w:spacing w:before="0" w:after="0"/>
        <w:ind w:hanging="2904"/>
        <w:jc w:val="both"/>
        <w:textAlignment w:val="baseline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Autoevaluarea îndeplinirii obiectivelor individuale de activitate</w:t>
      </w:r>
    </w:p>
    <w:p w14:paraId="255181DF" w14:textId="77777777" w:rsidR="001F6E07" w:rsidRPr="000C7A16" w:rsidRDefault="001F6E07" w:rsidP="001F6E07">
      <w:pPr>
        <w:rPr>
          <w:sz w:val="20"/>
          <w:szCs w:val="20"/>
          <w:lang w:val="ro-RO"/>
        </w:rPr>
      </w:pPr>
    </w:p>
    <w:tbl>
      <w:tblPr>
        <w:tblW w:w="10774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794"/>
        <w:gridCol w:w="1876"/>
        <w:gridCol w:w="1276"/>
        <w:gridCol w:w="3119"/>
      </w:tblGrid>
      <w:tr w:rsidR="001F6E07" w:rsidRPr="000C7A16" w14:paraId="18817A74" w14:textId="77777777" w:rsidTr="00967601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04B4" w14:textId="77777777" w:rsidR="001F6E07" w:rsidRPr="000C7A16" w:rsidRDefault="001F6E07" w:rsidP="00967601">
            <w:pPr>
              <w:rPr>
                <w:b/>
                <w:sz w:val="20"/>
                <w:szCs w:val="20"/>
                <w:lang w:val="ro-RO"/>
              </w:rPr>
            </w:pPr>
            <w:r w:rsidRPr="000C7A16">
              <w:rPr>
                <w:b/>
                <w:sz w:val="20"/>
                <w:szCs w:val="20"/>
                <w:lang w:val="ro-RO"/>
              </w:rPr>
              <w:t>Nr.</w:t>
            </w:r>
          </w:p>
          <w:p w14:paraId="0CF14C2E" w14:textId="77777777" w:rsidR="001F6E07" w:rsidRPr="000C7A16" w:rsidRDefault="001F6E07" w:rsidP="00967601">
            <w:pPr>
              <w:rPr>
                <w:b/>
                <w:sz w:val="20"/>
                <w:szCs w:val="20"/>
                <w:lang w:val="ro-RO"/>
              </w:rPr>
            </w:pPr>
            <w:r w:rsidRPr="000C7A16">
              <w:rPr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3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2B92" w14:textId="77777777" w:rsidR="001F6E07" w:rsidRPr="000C7A16" w:rsidRDefault="001F6E07" w:rsidP="00967601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Obiective individuale de activitate</w:t>
            </w:r>
          </w:p>
        </w:tc>
        <w:tc>
          <w:tcPr>
            <w:tcW w:w="18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55FB" w14:textId="77777777" w:rsidR="001F6E07" w:rsidRPr="000C7A16" w:rsidRDefault="001F6E07" w:rsidP="0096760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0C7A16">
              <w:rPr>
                <w:b/>
                <w:sz w:val="20"/>
                <w:szCs w:val="20"/>
                <w:lang w:val="ro-RO"/>
              </w:rPr>
              <w:t>Indicatori de performanță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6522" w14:textId="77777777" w:rsidR="001F6E07" w:rsidRPr="000C7A16" w:rsidRDefault="001F6E07" w:rsidP="0096760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0C7A16">
              <w:rPr>
                <w:b/>
                <w:sz w:val="20"/>
                <w:szCs w:val="20"/>
                <w:lang w:val="ro-RO"/>
              </w:rPr>
              <w:t>Nivel de îndeplinire (%)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B939" w14:textId="77777777" w:rsidR="001F6E07" w:rsidRPr="000C7A16" w:rsidRDefault="001F6E07" w:rsidP="00967601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Comentarii</w:t>
            </w:r>
          </w:p>
        </w:tc>
      </w:tr>
      <w:tr w:rsidR="001F6E07" w:rsidRPr="000C7A16" w14:paraId="2C5546D2" w14:textId="77777777" w:rsidTr="00967601"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7734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  <w:r w:rsidRPr="000C7A16">
              <w:rPr>
                <w:sz w:val="20"/>
                <w:szCs w:val="20"/>
                <w:lang w:val="ro-RO"/>
              </w:rPr>
              <w:t>1.</w:t>
            </w:r>
          </w:p>
        </w:tc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CF2C" w14:textId="77777777" w:rsidR="001F6E07" w:rsidRPr="000C7A16" w:rsidRDefault="001F6E07" w:rsidP="00967601">
            <w:pPr>
              <w:jc w:val="both"/>
              <w:rPr>
                <w:sz w:val="20"/>
                <w:szCs w:val="20"/>
                <w:lang w:val="ro-RO"/>
              </w:rPr>
            </w:pPr>
            <w:r w:rsidRPr="000C7A16">
              <w:rPr>
                <w:sz w:val="20"/>
                <w:szCs w:val="20"/>
                <w:lang w:val="ro-RO"/>
              </w:rPr>
              <w:t>……………………………………..</w:t>
            </w:r>
          </w:p>
        </w:tc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8972F" w14:textId="77777777" w:rsidR="001F6E07" w:rsidRPr="000C7A16" w:rsidRDefault="001F6E07" w:rsidP="009676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7A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DBDD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7571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</w:p>
        </w:tc>
      </w:tr>
      <w:tr w:rsidR="001F6E07" w:rsidRPr="000C7A16" w14:paraId="2951B92E" w14:textId="77777777" w:rsidTr="009676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A6CD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  <w:r w:rsidRPr="000C7A16">
              <w:rPr>
                <w:sz w:val="20"/>
                <w:szCs w:val="20"/>
                <w:lang w:val="ro-RO"/>
              </w:rPr>
              <w:t>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EF60" w14:textId="77777777" w:rsidR="001F6E07" w:rsidRPr="000C7A16" w:rsidRDefault="001F6E07" w:rsidP="00967601">
            <w:pPr>
              <w:jc w:val="both"/>
              <w:rPr>
                <w:sz w:val="20"/>
                <w:szCs w:val="20"/>
                <w:lang w:val="ro-RO"/>
              </w:rPr>
            </w:pPr>
            <w:r w:rsidRPr="000C7A16">
              <w:rPr>
                <w:sz w:val="20"/>
                <w:szCs w:val="20"/>
                <w:lang w:val="ro-RO"/>
              </w:rPr>
              <w:t>……………………………………..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F4BD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DFB6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15EC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</w:p>
        </w:tc>
      </w:tr>
      <w:tr w:rsidR="001F6E07" w:rsidRPr="000C7A16" w14:paraId="6A311DE2" w14:textId="77777777" w:rsidTr="009676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E743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  <w:r w:rsidRPr="000C7A16">
              <w:rPr>
                <w:sz w:val="20"/>
                <w:szCs w:val="20"/>
                <w:lang w:val="ro-RO"/>
              </w:rPr>
              <w:t>3.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CF1B" w14:textId="77777777" w:rsidR="001F6E07" w:rsidRPr="000C7A16" w:rsidRDefault="001F6E07" w:rsidP="00967601">
            <w:pPr>
              <w:jc w:val="both"/>
              <w:rPr>
                <w:sz w:val="20"/>
                <w:szCs w:val="20"/>
                <w:lang w:val="ro-RO"/>
              </w:rPr>
            </w:pPr>
            <w:r w:rsidRPr="000C7A16">
              <w:rPr>
                <w:sz w:val="20"/>
                <w:szCs w:val="20"/>
                <w:lang w:val="ro-RO"/>
              </w:rPr>
              <w:t>…………………………………….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0984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C41A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7E74C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795447AE" w14:textId="77777777" w:rsidR="001F6E07" w:rsidRPr="000C7A16" w:rsidRDefault="001F6E07" w:rsidP="001F6E07">
      <w:pPr>
        <w:rPr>
          <w:sz w:val="20"/>
          <w:szCs w:val="20"/>
          <w:lang w:val="ro-RO"/>
        </w:rPr>
      </w:pPr>
    </w:p>
    <w:p w14:paraId="314EE396" w14:textId="77777777" w:rsidR="001F6E07" w:rsidRDefault="001F6E07" w:rsidP="001F6E07">
      <w:pPr>
        <w:numPr>
          <w:ilvl w:val="0"/>
          <w:numId w:val="29"/>
        </w:numPr>
        <w:ind w:left="709" w:hanging="709"/>
        <w:rPr>
          <w:b/>
          <w:i/>
          <w:sz w:val="20"/>
          <w:szCs w:val="20"/>
        </w:rPr>
      </w:pPr>
      <w:proofErr w:type="spellStart"/>
      <w:r w:rsidRPr="00D14F21">
        <w:rPr>
          <w:b/>
          <w:i/>
          <w:sz w:val="20"/>
          <w:szCs w:val="20"/>
        </w:rPr>
        <w:t>Descrierea</w:t>
      </w:r>
      <w:proofErr w:type="spellEnd"/>
      <w:r w:rsidRPr="00D14F21">
        <w:rPr>
          <w:b/>
          <w:i/>
          <w:sz w:val="20"/>
          <w:szCs w:val="20"/>
        </w:rPr>
        <w:t xml:space="preserve"> </w:t>
      </w:r>
      <w:proofErr w:type="spellStart"/>
      <w:r w:rsidRPr="00D14F21">
        <w:rPr>
          <w:b/>
          <w:i/>
          <w:sz w:val="20"/>
          <w:szCs w:val="20"/>
        </w:rPr>
        <w:t>succintă</w:t>
      </w:r>
      <w:proofErr w:type="spellEnd"/>
      <w:r w:rsidRPr="00D14F21">
        <w:rPr>
          <w:b/>
          <w:i/>
          <w:sz w:val="20"/>
          <w:szCs w:val="20"/>
        </w:rPr>
        <w:t xml:space="preserve"> a </w:t>
      </w:r>
      <w:proofErr w:type="spellStart"/>
      <w:r w:rsidRPr="00D14F21">
        <w:rPr>
          <w:b/>
          <w:i/>
          <w:sz w:val="20"/>
          <w:szCs w:val="20"/>
        </w:rPr>
        <w:t>contribuției</w:t>
      </w:r>
      <w:proofErr w:type="spellEnd"/>
      <w:r w:rsidRPr="00D14F21">
        <w:rPr>
          <w:b/>
          <w:i/>
          <w:sz w:val="20"/>
          <w:szCs w:val="20"/>
        </w:rPr>
        <w:t xml:space="preserve"> </w:t>
      </w:r>
      <w:proofErr w:type="spellStart"/>
      <w:r w:rsidRPr="00D14F21">
        <w:rPr>
          <w:b/>
          <w:i/>
          <w:sz w:val="20"/>
          <w:szCs w:val="20"/>
        </w:rPr>
        <w:t>proprii</w:t>
      </w:r>
      <w:proofErr w:type="spellEnd"/>
      <w:r w:rsidRPr="00D14F21">
        <w:rPr>
          <w:b/>
          <w:i/>
          <w:sz w:val="20"/>
          <w:szCs w:val="20"/>
        </w:rPr>
        <w:t xml:space="preserve"> la </w:t>
      </w:r>
      <w:proofErr w:type="spellStart"/>
      <w:r w:rsidRPr="00D14F21">
        <w:rPr>
          <w:b/>
          <w:i/>
          <w:sz w:val="20"/>
          <w:szCs w:val="20"/>
        </w:rPr>
        <w:t>realizarea</w:t>
      </w:r>
      <w:proofErr w:type="spellEnd"/>
      <w:r w:rsidRPr="00D14F21">
        <w:rPr>
          <w:b/>
          <w:i/>
          <w:sz w:val="20"/>
          <w:szCs w:val="20"/>
        </w:rPr>
        <w:t xml:space="preserve"> </w:t>
      </w:r>
      <w:proofErr w:type="spellStart"/>
      <w:r w:rsidRPr="00D14F21">
        <w:rPr>
          <w:b/>
          <w:i/>
          <w:sz w:val="20"/>
          <w:szCs w:val="20"/>
        </w:rPr>
        <w:t>obiectivelor</w:t>
      </w:r>
      <w:proofErr w:type="spellEnd"/>
      <w:r w:rsidRPr="00D14F21">
        <w:rPr>
          <w:b/>
          <w:i/>
          <w:sz w:val="20"/>
          <w:szCs w:val="20"/>
        </w:rPr>
        <w:t xml:space="preserve"> </w:t>
      </w:r>
      <w:proofErr w:type="spellStart"/>
      <w:r w:rsidRPr="00D14F21">
        <w:rPr>
          <w:b/>
          <w:i/>
          <w:sz w:val="20"/>
          <w:szCs w:val="20"/>
        </w:rPr>
        <w:t>compartimentelor</w:t>
      </w:r>
      <w:proofErr w:type="spellEnd"/>
      <w:r w:rsidRPr="00D14F21">
        <w:rPr>
          <w:b/>
          <w:i/>
          <w:sz w:val="20"/>
          <w:szCs w:val="20"/>
        </w:rPr>
        <w:t xml:space="preserve"> </w:t>
      </w:r>
      <w:proofErr w:type="spellStart"/>
      <w:r w:rsidRPr="00D14F21">
        <w:rPr>
          <w:b/>
          <w:i/>
          <w:sz w:val="20"/>
          <w:szCs w:val="20"/>
        </w:rPr>
        <w:t>coordonate</w:t>
      </w:r>
      <w:proofErr w:type="spellEnd"/>
      <w:r w:rsidRPr="00D14F21">
        <w:rPr>
          <w:b/>
          <w:i/>
          <w:sz w:val="20"/>
          <w:szCs w:val="20"/>
        </w:rPr>
        <w:t xml:space="preserve">, de a </w:t>
      </w:r>
      <w:proofErr w:type="spellStart"/>
      <w:r w:rsidRPr="00D14F21">
        <w:rPr>
          <w:b/>
          <w:i/>
          <w:sz w:val="20"/>
          <w:szCs w:val="20"/>
        </w:rPr>
        <w:t>căror</w:t>
      </w:r>
      <w:proofErr w:type="spellEnd"/>
      <w:r w:rsidRPr="00D14F21">
        <w:rPr>
          <w:b/>
          <w:i/>
          <w:sz w:val="20"/>
          <w:szCs w:val="20"/>
        </w:rPr>
        <w:t xml:space="preserve"> </w:t>
      </w:r>
      <w:proofErr w:type="spellStart"/>
      <w:r w:rsidRPr="00D14F21">
        <w:rPr>
          <w:b/>
          <w:i/>
          <w:sz w:val="20"/>
          <w:szCs w:val="20"/>
        </w:rPr>
        <w:t>activitate</w:t>
      </w:r>
      <w:proofErr w:type="spellEnd"/>
      <w:r w:rsidRPr="00D14F21">
        <w:rPr>
          <w:b/>
          <w:i/>
          <w:sz w:val="20"/>
          <w:szCs w:val="20"/>
        </w:rPr>
        <w:t xml:space="preserve"> </w:t>
      </w:r>
      <w:proofErr w:type="spellStart"/>
      <w:r w:rsidRPr="00D14F21">
        <w:rPr>
          <w:b/>
          <w:i/>
          <w:sz w:val="20"/>
          <w:szCs w:val="20"/>
        </w:rPr>
        <w:t>este</w:t>
      </w:r>
      <w:proofErr w:type="spellEnd"/>
      <w:r w:rsidRPr="00D14F21">
        <w:rPr>
          <w:b/>
          <w:i/>
          <w:sz w:val="20"/>
          <w:szCs w:val="20"/>
        </w:rPr>
        <w:t xml:space="preserve"> direct </w:t>
      </w:r>
      <w:proofErr w:type="spellStart"/>
      <w:r w:rsidRPr="00D14F21">
        <w:rPr>
          <w:b/>
          <w:i/>
          <w:sz w:val="20"/>
          <w:szCs w:val="20"/>
        </w:rPr>
        <w:t>responsabil</w:t>
      </w:r>
      <w:proofErr w:type="spellEnd"/>
    </w:p>
    <w:p w14:paraId="3A7DB142" w14:textId="77777777" w:rsidR="001F6E07" w:rsidRPr="00D14F21" w:rsidRDefault="001F6E07" w:rsidP="001F6E07">
      <w:pPr>
        <w:ind w:left="2880"/>
        <w:rPr>
          <w:b/>
          <w:i/>
          <w:sz w:val="20"/>
          <w:szCs w:val="20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1F6E07" w:rsidRPr="00D14F21" w14:paraId="2AB63364" w14:textId="77777777" w:rsidTr="00967601">
        <w:tblPrEx>
          <w:tblCellMar>
            <w:top w:w="0" w:type="dxa"/>
            <w:bottom w:w="0" w:type="dxa"/>
          </w:tblCellMar>
        </w:tblPrEx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FA8F" w14:textId="77777777" w:rsidR="001F6E07" w:rsidRPr="00D14F21" w:rsidRDefault="001F6E07" w:rsidP="00967601">
            <w:pPr>
              <w:rPr>
                <w:i/>
                <w:sz w:val="20"/>
                <w:szCs w:val="20"/>
              </w:rPr>
            </w:pPr>
            <w:r w:rsidRPr="00D14F21">
              <w:rPr>
                <w:i/>
                <w:sz w:val="20"/>
                <w:szCs w:val="20"/>
              </w:rPr>
              <w:t>(</w:t>
            </w:r>
            <w:proofErr w:type="spellStart"/>
            <w:r w:rsidRPr="00D14F21">
              <w:rPr>
                <w:i/>
                <w:sz w:val="20"/>
                <w:szCs w:val="20"/>
              </w:rPr>
              <w:t>Descrieți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14F21">
              <w:rPr>
                <w:i/>
                <w:sz w:val="20"/>
                <w:szCs w:val="20"/>
              </w:rPr>
              <w:t>succint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14F21">
              <w:rPr>
                <w:i/>
                <w:sz w:val="20"/>
                <w:szCs w:val="20"/>
              </w:rPr>
              <w:t>acțiunile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14F21">
              <w:rPr>
                <w:i/>
                <w:sz w:val="20"/>
                <w:szCs w:val="20"/>
              </w:rPr>
              <w:t>principale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14F21">
              <w:rPr>
                <w:i/>
                <w:sz w:val="20"/>
                <w:szCs w:val="20"/>
              </w:rPr>
              <w:t>întreprinse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14F21">
              <w:rPr>
                <w:i/>
                <w:sz w:val="20"/>
                <w:szCs w:val="20"/>
              </w:rPr>
              <w:t>și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14F21">
              <w:rPr>
                <w:i/>
                <w:sz w:val="20"/>
                <w:szCs w:val="20"/>
              </w:rPr>
              <w:t>deciziile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14F21">
              <w:rPr>
                <w:i/>
                <w:sz w:val="20"/>
                <w:szCs w:val="20"/>
              </w:rPr>
              <w:t>luate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14F21">
              <w:rPr>
                <w:i/>
                <w:sz w:val="20"/>
                <w:szCs w:val="20"/>
              </w:rPr>
              <w:t>în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14F21">
              <w:rPr>
                <w:i/>
                <w:sz w:val="20"/>
                <w:szCs w:val="20"/>
              </w:rPr>
              <w:t>vederea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14F21">
              <w:rPr>
                <w:i/>
                <w:sz w:val="20"/>
                <w:szCs w:val="20"/>
              </w:rPr>
              <w:t>eficientizării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14F21">
              <w:rPr>
                <w:i/>
                <w:sz w:val="20"/>
                <w:szCs w:val="20"/>
              </w:rPr>
              <w:t>activității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14F21">
              <w:rPr>
                <w:i/>
                <w:sz w:val="20"/>
                <w:szCs w:val="20"/>
              </w:rPr>
              <w:t>compartimentului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14F21">
              <w:rPr>
                <w:i/>
                <w:sz w:val="20"/>
                <w:szCs w:val="20"/>
              </w:rPr>
              <w:t>coordonat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14F21">
              <w:rPr>
                <w:i/>
                <w:sz w:val="20"/>
                <w:szCs w:val="20"/>
              </w:rPr>
              <w:t>îmbunătățirii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14F21">
              <w:rPr>
                <w:i/>
                <w:sz w:val="20"/>
                <w:szCs w:val="20"/>
              </w:rPr>
              <w:t>performanței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14F21">
              <w:rPr>
                <w:i/>
                <w:sz w:val="20"/>
                <w:szCs w:val="20"/>
              </w:rPr>
              <w:t>și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14F21">
              <w:rPr>
                <w:i/>
                <w:sz w:val="20"/>
                <w:szCs w:val="20"/>
              </w:rPr>
              <w:t>realizării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14F21">
              <w:rPr>
                <w:i/>
                <w:sz w:val="20"/>
                <w:szCs w:val="20"/>
              </w:rPr>
              <w:t>obiectivelor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14F21">
              <w:rPr>
                <w:i/>
                <w:sz w:val="20"/>
                <w:szCs w:val="20"/>
              </w:rPr>
              <w:t>compartimentului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14F21">
              <w:rPr>
                <w:i/>
                <w:sz w:val="20"/>
                <w:szCs w:val="20"/>
              </w:rPr>
              <w:t>coordonat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, de a </w:t>
            </w:r>
            <w:proofErr w:type="spellStart"/>
            <w:r w:rsidRPr="00D14F21">
              <w:rPr>
                <w:i/>
                <w:sz w:val="20"/>
                <w:szCs w:val="20"/>
              </w:rPr>
              <w:t>căror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14F21">
              <w:rPr>
                <w:i/>
                <w:sz w:val="20"/>
                <w:szCs w:val="20"/>
              </w:rPr>
              <w:t>activitate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14F21">
              <w:rPr>
                <w:i/>
                <w:sz w:val="20"/>
                <w:szCs w:val="20"/>
              </w:rPr>
              <w:t>este</w:t>
            </w:r>
            <w:proofErr w:type="spellEnd"/>
            <w:r w:rsidRPr="00D14F21">
              <w:rPr>
                <w:i/>
                <w:sz w:val="20"/>
                <w:szCs w:val="20"/>
              </w:rPr>
              <w:t xml:space="preserve"> direct </w:t>
            </w:r>
            <w:proofErr w:type="spellStart"/>
            <w:r w:rsidRPr="00D14F21">
              <w:rPr>
                <w:i/>
                <w:sz w:val="20"/>
                <w:szCs w:val="20"/>
              </w:rPr>
              <w:t>responsabil</w:t>
            </w:r>
            <w:proofErr w:type="spellEnd"/>
            <w:r w:rsidRPr="00D14F21">
              <w:rPr>
                <w:i/>
                <w:sz w:val="20"/>
                <w:szCs w:val="20"/>
              </w:rPr>
              <w:t>)</w:t>
            </w:r>
          </w:p>
          <w:p w14:paraId="176A01AA" w14:textId="77777777" w:rsidR="001F6E07" w:rsidRPr="00D14F21" w:rsidRDefault="001F6E07" w:rsidP="00967601">
            <w:pPr>
              <w:rPr>
                <w:i/>
              </w:rPr>
            </w:pPr>
          </w:p>
          <w:p w14:paraId="58CE95B3" w14:textId="77777777" w:rsidR="001F6E07" w:rsidRPr="00D14F21" w:rsidRDefault="001F6E07" w:rsidP="00967601">
            <w:pPr>
              <w:rPr>
                <w:i/>
              </w:rPr>
            </w:pPr>
          </w:p>
          <w:p w14:paraId="0851D4B0" w14:textId="77777777" w:rsidR="001F6E07" w:rsidRPr="00D14F21" w:rsidRDefault="001F6E07" w:rsidP="00967601">
            <w:pPr>
              <w:rPr>
                <w:i/>
              </w:rPr>
            </w:pPr>
          </w:p>
          <w:p w14:paraId="4659238D" w14:textId="77777777" w:rsidR="001F6E07" w:rsidRPr="00D14F21" w:rsidRDefault="001F6E07" w:rsidP="00967601">
            <w:pPr>
              <w:rPr>
                <w:i/>
              </w:rPr>
            </w:pPr>
          </w:p>
          <w:p w14:paraId="64B5BA3A" w14:textId="77777777" w:rsidR="001F6E07" w:rsidRPr="00D14F21" w:rsidRDefault="001F6E07" w:rsidP="00967601">
            <w:pPr>
              <w:rPr>
                <w:i/>
              </w:rPr>
            </w:pPr>
          </w:p>
        </w:tc>
      </w:tr>
    </w:tbl>
    <w:p w14:paraId="2ADE4185" w14:textId="77777777" w:rsidR="001F6E07" w:rsidRPr="000C7A16" w:rsidRDefault="001F6E07" w:rsidP="001F6E07">
      <w:pPr>
        <w:rPr>
          <w:sz w:val="20"/>
          <w:szCs w:val="20"/>
          <w:lang w:val="ro-RO"/>
        </w:rPr>
      </w:pPr>
    </w:p>
    <w:p w14:paraId="2B845C04" w14:textId="77777777" w:rsidR="001F6E07" w:rsidRPr="000C7A16" w:rsidRDefault="001F6E07" w:rsidP="001F6E07">
      <w:pPr>
        <w:pStyle w:val="Heading5"/>
        <w:tabs>
          <w:tab w:val="left" w:pos="567"/>
        </w:tabs>
        <w:jc w:val="right"/>
        <w:rPr>
          <w:rFonts w:ascii="Times New Roman" w:hAnsi="Times New Roman"/>
          <w:sz w:val="24"/>
          <w:szCs w:val="24"/>
          <w:lang w:val="ro-RO"/>
        </w:rPr>
      </w:pPr>
    </w:p>
    <w:p w14:paraId="0FCAD0FC" w14:textId="77777777" w:rsidR="001F6E07" w:rsidRPr="000C7A16" w:rsidRDefault="001F6E07" w:rsidP="001F6E07">
      <w:pPr>
        <w:rPr>
          <w:lang w:val="ro-RO"/>
        </w:rPr>
      </w:pPr>
      <w:r w:rsidRPr="000C7A16">
        <w:rPr>
          <w:lang w:val="ro-RO"/>
        </w:rPr>
        <w:t>Subsemnatul</w:t>
      </w:r>
      <w:r>
        <w:rPr>
          <w:lang w:val="ro-RO"/>
        </w:rPr>
        <w:t xml:space="preserve"> .........................................</w:t>
      </w:r>
      <w:r w:rsidRPr="000C7A16">
        <w:rPr>
          <w:lang w:val="ro-RO"/>
        </w:rPr>
        <w:t xml:space="preserve"> declar ca toa</w:t>
      </w:r>
      <w:r>
        <w:rPr>
          <w:lang w:val="ro-RO"/>
        </w:rPr>
        <w:t>te afirmaț</w:t>
      </w:r>
      <w:r w:rsidRPr="000C7A16">
        <w:rPr>
          <w:lang w:val="ro-RO"/>
        </w:rPr>
        <w:t>iile sunt conforme cu realitatea.</w:t>
      </w:r>
    </w:p>
    <w:p w14:paraId="72C00A9E" w14:textId="77777777" w:rsidR="001F6E07" w:rsidRPr="000C7A16" w:rsidRDefault="001F6E07" w:rsidP="001F6E07">
      <w:pPr>
        <w:rPr>
          <w:lang w:val="ro-RO"/>
        </w:rPr>
      </w:pPr>
      <w:r w:rsidRPr="000C7A16">
        <w:rPr>
          <w:lang w:val="ro-RO"/>
        </w:rPr>
        <w:tab/>
      </w:r>
    </w:p>
    <w:p w14:paraId="4C643CA5" w14:textId="77777777" w:rsidR="001F6E07" w:rsidRPr="000C7A16" w:rsidRDefault="001F6E07" w:rsidP="001F6E07">
      <w:pPr>
        <w:rPr>
          <w:lang w:val="ro-RO"/>
        </w:rPr>
      </w:pPr>
      <w:r w:rsidRPr="000C7A16">
        <w:rPr>
          <w:lang w:val="ro-RO"/>
        </w:rPr>
        <w:tab/>
      </w:r>
    </w:p>
    <w:p w14:paraId="3C77597D" w14:textId="77777777" w:rsidR="001F6E07" w:rsidRPr="000C7A16" w:rsidRDefault="001F6E07" w:rsidP="001F6E07">
      <w:pPr>
        <w:ind w:firstLine="720"/>
        <w:rPr>
          <w:lang w:val="ro-RO"/>
        </w:rPr>
      </w:pPr>
    </w:p>
    <w:p w14:paraId="49B0D831" w14:textId="77777777" w:rsidR="001F6E07" w:rsidRPr="000C7A16" w:rsidRDefault="001F6E07" w:rsidP="001F6E07">
      <w:pPr>
        <w:ind w:firstLine="720"/>
        <w:rPr>
          <w:lang w:val="ro-RO"/>
        </w:rPr>
      </w:pPr>
    </w:p>
    <w:p w14:paraId="2062AA17" w14:textId="77777777" w:rsidR="001F6E07" w:rsidRPr="000D7868" w:rsidRDefault="001F6E07" w:rsidP="001F6E07">
      <w:pPr>
        <w:ind w:firstLine="720"/>
        <w:rPr>
          <w:sz w:val="20"/>
          <w:szCs w:val="20"/>
        </w:rPr>
        <w:sectPr w:rsidR="001F6E07" w:rsidRPr="000D7868" w:rsidSect="004A681E">
          <w:pgSz w:w="11910" w:h="16840"/>
          <w:pgMar w:top="800" w:right="853" w:bottom="1800" w:left="1418" w:header="0" w:footer="1563" w:gutter="0"/>
          <w:cols w:space="708"/>
        </w:sectPr>
      </w:pPr>
      <w:r>
        <w:rPr>
          <w:lang w:val="ro-RO"/>
        </w:rPr>
        <w:t>Data:</w:t>
      </w:r>
      <w:r w:rsidRPr="000C7A16">
        <w:rPr>
          <w:lang w:val="ro-RO"/>
        </w:rPr>
        <w:t xml:space="preserve">   </w:t>
      </w:r>
      <w:r w:rsidRPr="000C7A16">
        <w:rPr>
          <w:lang w:val="ro-RO"/>
        </w:rPr>
        <w:tab/>
      </w:r>
      <w:r w:rsidRPr="000C7A16">
        <w:rPr>
          <w:lang w:val="ro-RO"/>
        </w:rPr>
        <w:tab/>
      </w:r>
      <w:r w:rsidRPr="000C7A16">
        <w:rPr>
          <w:lang w:val="ro-RO"/>
        </w:rPr>
        <w:tab/>
      </w:r>
      <w:r w:rsidRPr="000C7A16"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0C7A16">
        <w:rPr>
          <w:lang w:val="ro-RO"/>
        </w:rPr>
        <w:t>Semnătura</w:t>
      </w:r>
    </w:p>
    <w:p w14:paraId="0424097A" w14:textId="77777777" w:rsidR="001F6E07" w:rsidRPr="00DB5EFA" w:rsidRDefault="001F6E07" w:rsidP="001F6E07">
      <w:pPr>
        <w:pStyle w:val="BodyTex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0C7A16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Anexa nr. 3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Secțiunea 2</w:t>
      </w:r>
    </w:p>
    <w:p w14:paraId="758C4DFB" w14:textId="77777777" w:rsidR="001F6E07" w:rsidRPr="00DE7699" w:rsidRDefault="001F6E07" w:rsidP="001F6E07">
      <w:pPr>
        <w:pStyle w:val="Heading5"/>
        <w:tabs>
          <w:tab w:val="left" w:pos="567"/>
        </w:tabs>
        <w:rPr>
          <w:rFonts w:ascii="Times New Roman" w:hAnsi="Times New Roman"/>
          <w:i w:val="0"/>
          <w:iCs w:val="0"/>
          <w:sz w:val="24"/>
          <w:szCs w:val="24"/>
          <w:lang w:val="ro-RO"/>
        </w:rPr>
      </w:pPr>
      <w:r w:rsidRPr="00967601">
        <w:rPr>
          <w:rFonts w:ascii="Times New Roman" w:hAnsi="Times New Roman"/>
          <w:i w:val="0"/>
          <w:iCs w:val="0"/>
          <w:sz w:val="24"/>
          <w:szCs w:val="24"/>
          <w:lang w:val="ro-RO"/>
        </w:rPr>
        <w:t>Institutul de Chimie Macromoleculară ”Petru Poni” Iași</w:t>
      </w:r>
    </w:p>
    <w:p w14:paraId="22988D06" w14:textId="77777777" w:rsidR="001F6E07" w:rsidRPr="000C7A16" w:rsidRDefault="001F6E07" w:rsidP="001F6E07">
      <w:pPr>
        <w:pStyle w:val="Heading5"/>
        <w:tabs>
          <w:tab w:val="left" w:pos="567"/>
        </w:tabs>
        <w:rPr>
          <w:rFonts w:ascii="Times New Roman" w:hAnsi="Times New Roman"/>
          <w:sz w:val="24"/>
          <w:szCs w:val="24"/>
          <w:lang w:val="ro-RO"/>
        </w:rPr>
      </w:pPr>
      <w:r w:rsidRPr="000C7A16">
        <w:rPr>
          <w:rFonts w:ascii="Times New Roman" w:hAnsi="Times New Roman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</w:r>
    </w:p>
    <w:p w14:paraId="5166D5F4" w14:textId="77777777" w:rsidR="001F6E07" w:rsidRDefault="001F6E07" w:rsidP="001F6E07">
      <w:pPr>
        <w:pStyle w:val="Heading5"/>
        <w:tabs>
          <w:tab w:val="left" w:pos="567"/>
        </w:tabs>
        <w:rPr>
          <w:rFonts w:ascii="Times New Roman" w:hAnsi="Times New Roman"/>
          <w:sz w:val="24"/>
          <w:szCs w:val="24"/>
          <w:lang w:val="ro-RO"/>
        </w:rPr>
      </w:pPr>
      <w:r w:rsidRPr="000C7A16">
        <w:rPr>
          <w:rFonts w:ascii="Times New Roman" w:hAnsi="Times New Roman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</w:r>
      <w:r w:rsidRPr="000C7A16">
        <w:rPr>
          <w:rFonts w:ascii="Times New Roman" w:hAnsi="Times New Roman"/>
          <w:sz w:val="24"/>
          <w:szCs w:val="24"/>
          <w:lang w:val="ro-RO"/>
        </w:rPr>
        <w:tab/>
        <w:t>RAPORT DE ACTIVITATE</w:t>
      </w:r>
      <w:r>
        <w:rPr>
          <w:rFonts w:ascii="Times New Roman" w:hAnsi="Times New Roman"/>
          <w:sz w:val="24"/>
          <w:szCs w:val="24"/>
          <w:lang w:val="ro-RO"/>
        </w:rPr>
        <w:t xml:space="preserve"> – anul .....................</w:t>
      </w:r>
    </w:p>
    <w:p w14:paraId="712AC303" w14:textId="77777777" w:rsidR="001F6E07" w:rsidRPr="000C7A16" w:rsidRDefault="001F6E07" w:rsidP="001F6E07">
      <w:pPr>
        <w:jc w:val="center"/>
        <w:rPr>
          <w:lang w:val="ro-RO"/>
        </w:rPr>
      </w:pPr>
      <w:r>
        <w:rPr>
          <w:b/>
          <w:i/>
          <w:lang w:val="ro-RO"/>
        </w:rPr>
        <w:t xml:space="preserve">personal cu funcții de execuție (studii superioare) </w:t>
      </w:r>
    </w:p>
    <w:p w14:paraId="10882DF9" w14:textId="77777777" w:rsidR="001F6E07" w:rsidRPr="000C7A16" w:rsidRDefault="001F6E07" w:rsidP="001F6E07">
      <w:pPr>
        <w:rPr>
          <w:b/>
          <w:lang w:val="ro-RO"/>
        </w:rPr>
      </w:pPr>
      <w:r w:rsidRPr="000C7A16">
        <w:rPr>
          <w:b/>
          <w:lang w:val="ro-RO"/>
        </w:rPr>
        <w:tab/>
      </w:r>
      <w:r w:rsidRPr="000C7A16">
        <w:rPr>
          <w:b/>
          <w:lang w:val="ro-RO"/>
        </w:rPr>
        <w:tab/>
      </w:r>
    </w:p>
    <w:p w14:paraId="535861E1" w14:textId="77777777" w:rsidR="001F6E07" w:rsidRPr="000C7A16" w:rsidRDefault="001F6E07" w:rsidP="001F6E07">
      <w:pPr>
        <w:pStyle w:val="Heading5"/>
        <w:keepNext/>
        <w:tabs>
          <w:tab w:val="left" w:pos="-2313"/>
        </w:tabs>
        <w:suppressAutoHyphens/>
        <w:autoSpaceDN w:val="0"/>
        <w:spacing w:before="0" w:after="0"/>
        <w:textAlignment w:val="baseline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1.</w:t>
      </w:r>
      <w:r w:rsidRPr="000C7A16">
        <w:rPr>
          <w:rFonts w:ascii="Times New Roman" w:hAnsi="Times New Roman"/>
          <w:sz w:val="20"/>
          <w:szCs w:val="20"/>
          <w:lang w:val="ro-RO"/>
        </w:rPr>
        <w:t>Date generale</w:t>
      </w:r>
    </w:p>
    <w:p w14:paraId="00AFC5F7" w14:textId="77777777" w:rsidR="001F6E07" w:rsidRPr="000C7A16" w:rsidRDefault="001F6E07" w:rsidP="001F6E07">
      <w:pPr>
        <w:rPr>
          <w:sz w:val="20"/>
          <w:szCs w:val="20"/>
          <w:lang w:val="ro-RO"/>
        </w:rPr>
      </w:pPr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3739"/>
        <w:gridCol w:w="3740"/>
      </w:tblGrid>
      <w:tr w:rsidR="001F6E07" w:rsidRPr="000C7A16" w14:paraId="6BB3E8B6" w14:textId="77777777" w:rsidTr="00967601"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444F" w14:textId="77777777" w:rsidR="001F6E07" w:rsidRPr="000C7A16" w:rsidRDefault="001F6E07" w:rsidP="00967601">
            <w:pPr>
              <w:rPr>
                <w:b/>
                <w:sz w:val="20"/>
                <w:szCs w:val="20"/>
                <w:lang w:val="ro-RO"/>
              </w:rPr>
            </w:pPr>
            <w:r w:rsidRPr="000C7A16">
              <w:rPr>
                <w:b/>
                <w:sz w:val="20"/>
                <w:szCs w:val="20"/>
                <w:lang w:val="ro-RO"/>
              </w:rPr>
              <w:t>Salariat</w:t>
            </w:r>
          </w:p>
        </w:tc>
        <w:tc>
          <w:tcPr>
            <w:tcW w:w="74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71A7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</w:p>
        </w:tc>
      </w:tr>
      <w:tr w:rsidR="001F6E07" w:rsidRPr="000C7A16" w14:paraId="095621FB" w14:textId="77777777" w:rsidTr="00967601"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6E2C" w14:textId="77777777" w:rsidR="001F6E07" w:rsidRPr="000C7A16" w:rsidRDefault="001F6E07" w:rsidP="00967601">
            <w:pPr>
              <w:rPr>
                <w:b/>
                <w:sz w:val="20"/>
                <w:szCs w:val="20"/>
                <w:lang w:val="ro-RO"/>
              </w:rPr>
            </w:pPr>
            <w:r w:rsidRPr="000C7A16">
              <w:rPr>
                <w:b/>
                <w:sz w:val="20"/>
                <w:szCs w:val="20"/>
                <w:lang w:val="ro-RO"/>
              </w:rPr>
              <w:t>Funcția deținută</w:t>
            </w:r>
          </w:p>
        </w:tc>
        <w:tc>
          <w:tcPr>
            <w:tcW w:w="74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8917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</w:p>
        </w:tc>
      </w:tr>
      <w:tr w:rsidR="001F6E07" w:rsidRPr="000C7A16" w14:paraId="1C7FE92D" w14:textId="77777777" w:rsidTr="00967601"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5FDE" w14:textId="77777777" w:rsidR="001F6E07" w:rsidRPr="000C7A16" w:rsidRDefault="001F6E07" w:rsidP="00967601">
            <w:pPr>
              <w:rPr>
                <w:b/>
                <w:sz w:val="20"/>
                <w:szCs w:val="20"/>
                <w:lang w:val="ro-RO"/>
              </w:rPr>
            </w:pPr>
            <w:r w:rsidRPr="000C7A16">
              <w:rPr>
                <w:b/>
                <w:sz w:val="20"/>
                <w:szCs w:val="20"/>
                <w:lang w:val="ro-RO"/>
              </w:rPr>
              <w:t>Perioada evaluată</w:t>
            </w:r>
          </w:p>
        </w:tc>
        <w:tc>
          <w:tcPr>
            <w:tcW w:w="3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9EA5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  <w:r w:rsidRPr="000C7A16">
              <w:rPr>
                <w:sz w:val="20"/>
                <w:szCs w:val="20"/>
                <w:lang w:val="ro-RO"/>
              </w:rPr>
              <w:t>De la:</w:t>
            </w:r>
          </w:p>
        </w:tc>
        <w:tc>
          <w:tcPr>
            <w:tcW w:w="3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CF00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  <w:r w:rsidRPr="000C7A16">
              <w:rPr>
                <w:sz w:val="20"/>
                <w:szCs w:val="20"/>
                <w:lang w:val="ro-RO"/>
              </w:rPr>
              <w:t xml:space="preserve">Până la: </w:t>
            </w:r>
          </w:p>
        </w:tc>
      </w:tr>
    </w:tbl>
    <w:p w14:paraId="72212ED6" w14:textId="77777777" w:rsidR="001F6E07" w:rsidRPr="000C7A16" w:rsidRDefault="001F6E07" w:rsidP="001F6E07">
      <w:pPr>
        <w:rPr>
          <w:sz w:val="20"/>
          <w:szCs w:val="20"/>
          <w:lang w:val="ro-RO"/>
        </w:rPr>
      </w:pPr>
    </w:p>
    <w:p w14:paraId="7E0EB4DF" w14:textId="77777777" w:rsidR="001F6E07" w:rsidRPr="000C7A16" w:rsidRDefault="001F6E07" w:rsidP="001F6E07">
      <w:pPr>
        <w:pStyle w:val="Heading5"/>
        <w:keepNext/>
        <w:tabs>
          <w:tab w:val="left" w:pos="-2313"/>
        </w:tabs>
        <w:suppressAutoHyphens/>
        <w:autoSpaceDN w:val="0"/>
        <w:spacing w:before="0" w:after="0"/>
        <w:textAlignment w:val="baseline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2.Autoevaluarea îndeplinirii obiectivelor individuale de activitate</w:t>
      </w:r>
    </w:p>
    <w:p w14:paraId="153DD19D" w14:textId="77777777" w:rsidR="001F6E07" w:rsidRPr="000C7A16" w:rsidRDefault="001F6E07" w:rsidP="001F6E07">
      <w:pPr>
        <w:rPr>
          <w:sz w:val="20"/>
          <w:szCs w:val="20"/>
          <w:lang w:val="ro-RO"/>
        </w:rPr>
      </w:pPr>
    </w:p>
    <w:tbl>
      <w:tblPr>
        <w:tblW w:w="10774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794"/>
        <w:gridCol w:w="1876"/>
        <w:gridCol w:w="1276"/>
        <w:gridCol w:w="3119"/>
      </w:tblGrid>
      <w:tr w:rsidR="001F6E07" w:rsidRPr="000C7A16" w14:paraId="7FC03259" w14:textId="77777777" w:rsidTr="00967601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3E96" w14:textId="77777777" w:rsidR="001F6E07" w:rsidRPr="000C7A16" w:rsidRDefault="001F6E07" w:rsidP="00967601">
            <w:pPr>
              <w:rPr>
                <w:b/>
                <w:sz w:val="20"/>
                <w:szCs w:val="20"/>
                <w:lang w:val="ro-RO"/>
              </w:rPr>
            </w:pPr>
            <w:r w:rsidRPr="000C7A16">
              <w:rPr>
                <w:b/>
                <w:sz w:val="20"/>
                <w:szCs w:val="20"/>
                <w:lang w:val="ro-RO"/>
              </w:rPr>
              <w:t>Nr.</w:t>
            </w:r>
          </w:p>
          <w:p w14:paraId="1B30F66F" w14:textId="77777777" w:rsidR="001F6E07" w:rsidRPr="000C7A16" w:rsidRDefault="001F6E07" w:rsidP="00967601">
            <w:pPr>
              <w:rPr>
                <w:b/>
                <w:sz w:val="20"/>
                <w:szCs w:val="20"/>
                <w:lang w:val="ro-RO"/>
              </w:rPr>
            </w:pPr>
            <w:r w:rsidRPr="000C7A16">
              <w:rPr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379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AB034" w14:textId="77777777" w:rsidR="001F6E07" w:rsidRPr="000C7A16" w:rsidRDefault="001F6E07" w:rsidP="00967601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Activități desfășurate, conform fișa postului</w:t>
            </w:r>
          </w:p>
        </w:tc>
        <w:tc>
          <w:tcPr>
            <w:tcW w:w="18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975A" w14:textId="77777777" w:rsidR="001F6E07" w:rsidRPr="000C7A16" w:rsidRDefault="001F6E07" w:rsidP="0096760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0C7A16">
              <w:rPr>
                <w:b/>
                <w:sz w:val="20"/>
                <w:szCs w:val="20"/>
                <w:lang w:val="ro-RO"/>
              </w:rPr>
              <w:t>Indicatori de performanță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3715" w14:textId="77777777" w:rsidR="001F6E07" w:rsidRPr="000C7A16" w:rsidRDefault="001F6E07" w:rsidP="0096760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0C7A16">
              <w:rPr>
                <w:b/>
                <w:sz w:val="20"/>
                <w:szCs w:val="20"/>
                <w:lang w:val="ro-RO"/>
              </w:rPr>
              <w:t>Nivel de îndeplinire (%)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DCE0" w14:textId="77777777" w:rsidR="001F6E07" w:rsidRPr="000C7A16" w:rsidRDefault="001F6E07" w:rsidP="00967601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Comentarii</w:t>
            </w:r>
          </w:p>
        </w:tc>
      </w:tr>
      <w:tr w:rsidR="001F6E07" w:rsidRPr="000C7A16" w14:paraId="116B9F5D" w14:textId="77777777" w:rsidTr="00967601"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6A49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  <w:r w:rsidRPr="000C7A16">
              <w:rPr>
                <w:sz w:val="20"/>
                <w:szCs w:val="20"/>
                <w:lang w:val="ro-RO"/>
              </w:rPr>
              <w:t>1.</w:t>
            </w:r>
          </w:p>
        </w:tc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2000" w14:textId="77777777" w:rsidR="001F6E07" w:rsidRPr="000C7A16" w:rsidRDefault="001F6E07" w:rsidP="00967601">
            <w:pPr>
              <w:jc w:val="both"/>
              <w:rPr>
                <w:sz w:val="20"/>
                <w:szCs w:val="20"/>
                <w:lang w:val="ro-RO"/>
              </w:rPr>
            </w:pPr>
            <w:r w:rsidRPr="000C7A16">
              <w:rPr>
                <w:sz w:val="20"/>
                <w:szCs w:val="20"/>
                <w:lang w:val="ro-RO"/>
              </w:rPr>
              <w:t>……………………………………..</w:t>
            </w:r>
          </w:p>
        </w:tc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83A8" w14:textId="77777777" w:rsidR="001F6E07" w:rsidRPr="000C7A16" w:rsidRDefault="001F6E07" w:rsidP="009676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C7A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8DD7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215D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</w:p>
        </w:tc>
      </w:tr>
      <w:tr w:rsidR="001F6E07" w:rsidRPr="000C7A16" w14:paraId="26446338" w14:textId="77777777" w:rsidTr="009676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7D90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  <w:r w:rsidRPr="000C7A16">
              <w:rPr>
                <w:sz w:val="20"/>
                <w:szCs w:val="20"/>
                <w:lang w:val="ro-RO"/>
              </w:rPr>
              <w:t>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F8CC" w14:textId="77777777" w:rsidR="001F6E07" w:rsidRPr="000C7A16" w:rsidRDefault="001F6E07" w:rsidP="00967601">
            <w:pPr>
              <w:jc w:val="both"/>
              <w:rPr>
                <w:sz w:val="20"/>
                <w:szCs w:val="20"/>
                <w:lang w:val="ro-RO"/>
              </w:rPr>
            </w:pPr>
            <w:r w:rsidRPr="000C7A16">
              <w:rPr>
                <w:sz w:val="20"/>
                <w:szCs w:val="20"/>
                <w:lang w:val="ro-RO"/>
              </w:rPr>
              <w:t>……………………………………..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6AC5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FE68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9268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</w:p>
        </w:tc>
      </w:tr>
      <w:tr w:rsidR="001F6E07" w:rsidRPr="000C7A16" w14:paraId="1BFBF45B" w14:textId="77777777" w:rsidTr="009676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F211B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  <w:r w:rsidRPr="000C7A16">
              <w:rPr>
                <w:sz w:val="20"/>
                <w:szCs w:val="20"/>
                <w:lang w:val="ro-RO"/>
              </w:rPr>
              <w:t>3.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C067" w14:textId="77777777" w:rsidR="001F6E07" w:rsidRPr="000C7A16" w:rsidRDefault="001F6E07" w:rsidP="00967601">
            <w:pPr>
              <w:jc w:val="both"/>
              <w:rPr>
                <w:sz w:val="20"/>
                <w:szCs w:val="20"/>
                <w:lang w:val="ro-RO"/>
              </w:rPr>
            </w:pPr>
            <w:r w:rsidRPr="000C7A16">
              <w:rPr>
                <w:sz w:val="20"/>
                <w:szCs w:val="20"/>
                <w:lang w:val="ro-RO"/>
              </w:rPr>
              <w:t>…………………………………….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2713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0741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0C21" w14:textId="77777777" w:rsidR="001F6E07" w:rsidRPr="000C7A16" w:rsidRDefault="001F6E07" w:rsidP="00967601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2BD9FA89" w14:textId="77777777" w:rsidR="001F6E07" w:rsidRPr="000C7A16" w:rsidRDefault="001F6E07" w:rsidP="001F6E07">
      <w:pPr>
        <w:rPr>
          <w:sz w:val="20"/>
          <w:szCs w:val="20"/>
          <w:lang w:val="ro-RO"/>
        </w:rPr>
      </w:pPr>
    </w:p>
    <w:p w14:paraId="646D2B71" w14:textId="77777777" w:rsidR="001F6E07" w:rsidRPr="000C7A16" w:rsidRDefault="001F6E07" w:rsidP="001F6E07">
      <w:pPr>
        <w:rPr>
          <w:sz w:val="20"/>
          <w:szCs w:val="20"/>
          <w:lang w:val="ro-RO"/>
        </w:rPr>
      </w:pPr>
    </w:p>
    <w:p w14:paraId="4B286771" w14:textId="77777777" w:rsidR="001F6E07" w:rsidRPr="000C7A16" w:rsidRDefault="001F6E07" w:rsidP="001F6E07">
      <w:pPr>
        <w:pStyle w:val="Heading5"/>
        <w:tabs>
          <w:tab w:val="left" w:pos="567"/>
        </w:tabs>
        <w:jc w:val="right"/>
        <w:rPr>
          <w:rFonts w:ascii="Times New Roman" w:hAnsi="Times New Roman"/>
          <w:sz w:val="24"/>
          <w:szCs w:val="24"/>
          <w:lang w:val="ro-RO"/>
        </w:rPr>
      </w:pPr>
    </w:p>
    <w:p w14:paraId="68152846" w14:textId="77777777" w:rsidR="001F6E07" w:rsidRPr="000C7A16" w:rsidRDefault="001F6E07" w:rsidP="001F6E07">
      <w:pPr>
        <w:rPr>
          <w:lang w:val="ro-RO"/>
        </w:rPr>
      </w:pPr>
      <w:r w:rsidRPr="000C7A16">
        <w:rPr>
          <w:lang w:val="ro-RO"/>
        </w:rPr>
        <w:t>Subsemnatul</w:t>
      </w:r>
      <w:r>
        <w:rPr>
          <w:lang w:val="ro-RO"/>
        </w:rPr>
        <w:t xml:space="preserve"> ......................................... declar ca toate afirmaț</w:t>
      </w:r>
      <w:r w:rsidRPr="000C7A16">
        <w:rPr>
          <w:lang w:val="ro-RO"/>
        </w:rPr>
        <w:t>iile sunt conforme cu realitatea.</w:t>
      </w:r>
    </w:p>
    <w:p w14:paraId="0EB6F78C" w14:textId="77777777" w:rsidR="001F6E07" w:rsidRPr="000C7A16" w:rsidRDefault="001F6E07" w:rsidP="001F6E07">
      <w:pPr>
        <w:rPr>
          <w:lang w:val="ro-RO"/>
        </w:rPr>
      </w:pPr>
      <w:r w:rsidRPr="000C7A16">
        <w:rPr>
          <w:lang w:val="ro-RO"/>
        </w:rPr>
        <w:tab/>
      </w:r>
    </w:p>
    <w:p w14:paraId="1C4381D7" w14:textId="77777777" w:rsidR="001F6E07" w:rsidRPr="000C7A16" w:rsidRDefault="001F6E07" w:rsidP="001F6E07">
      <w:pPr>
        <w:rPr>
          <w:lang w:val="ro-RO"/>
        </w:rPr>
      </w:pPr>
      <w:r w:rsidRPr="000C7A16">
        <w:rPr>
          <w:lang w:val="ro-RO"/>
        </w:rPr>
        <w:tab/>
      </w:r>
    </w:p>
    <w:p w14:paraId="64D8CF9F" w14:textId="77777777" w:rsidR="001F6E07" w:rsidRPr="000C7A16" w:rsidRDefault="001F6E07" w:rsidP="001F6E07">
      <w:pPr>
        <w:ind w:firstLine="720"/>
        <w:rPr>
          <w:lang w:val="ro-RO"/>
        </w:rPr>
      </w:pPr>
    </w:p>
    <w:p w14:paraId="6CA201A4" w14:textId="77777777" w:rsidR="001F6E07" w:rsidRPr="000C7A16" w:rsidRDefault="001F6E07" w:rsidP="001F6E07">
      <w:pPr>
        <w:ind w:firstLine="720"/>
        <w:rPr>
          <w:lang w:val="ro-RO"/>
        </w:rPr>
      </w:pPr>
    </w:p>
    <w:p w14:paraId="1E25EC96" w14:textId="77777777" w:rsidR="001F6E07" w:rsidRPr="000D7868" w:rsidRDefault="001F6E07" w:rsidP="001F6E07">
      <w:pPr>
        <w:ind w:firstLine="720"/>
        <w:rPr>
          <w:sz w:val="20"/>
          <w:szCs w:val="20"/>
        </w:rPr>
        <w:sectPr w:rsidR="001F6E07" w:rsidRPr="000D7868" w:rsidSect="004A681E">
          <w:pgSz w:w="11910" w:h="16840"/>
          <w:pgMar w:top="800" w:right="853" w:bottom="1800" w:left="1418" w:header="0" w:footer="1563" w:gutter="0"/>
          <w:cols w:space="708"/>
        </w:sectPr>
      </w:pPr>
      <w:r>
        <w:rPr>
          <w:lang w:val="ro-RO"/>
        </w:rPr>
        <w:t>Data:</w:t>
      </w:r>
      <w:r w:rsidRPr="000C7A16">
        <w:rPr>
          <w:lang w:val="ro-RO"/>
        </w:rPr>
        <w:t xml:space="preserve">   </w:t>
      </w:r>
      <w:r w:rsidRPr="000C7A16">
        <w:rPr>
          <w:lang w:val="ro-RO"/>
        </w:rPr>
        <w:tab/>
      </w:r>
      <w:r w:rsidRPr="000C7A16">
        <w:rPr>
          <w:lang w:val="ro-RO"/>
        </w:rPr>
        <w:tab/>
      </w:r>
      <w:r w:rsidRPr="000C7A16">
        <w:rPr>
          <w:lang w:val="ro-RO"/>
        </w:rPr>
        <w:tab/>
      </w:r>
      <w:r w:rsidRPr="000C7A16"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0C7A16">
        <w:rPr>
          <w:lang w:val="ro-RO"/>
        </w:rPr>
        <w:t>Semnătura</w:t>
      </w:r>
    </w:p>
    <w:p w14:paraId="2FF201A6" w14:textId="77777777" w:rsidR="001F6E07" w:rsidRPr="00DB5EFA" w:rsidRDefault="001F6E07" w:rsidP="001F6E07">
      <w:pPr>
        <w:pStyle w:val="Heading5"/>
        <w:tabs>
          <w:tab w:val="left" w:pos="567"/>
        </w:tabs>
        <w:rPr>
          <w:rFonts w:ascii="Times New Roman" w:hAnsi="Times New Roman"/>
          <w:i w:val="0"/>
          <w:sz w:val="24"/>
          <w:szCs w:val="24"/>
          <w:lang w:val="ro-RO"/>
        </w:rPr>
      </w:pPr>
      <w:r w:rsidRPr="00DB5EFA">
        <w:rPr>
          <w:rFonts w:ascii="Times New Roman" w:hAnsi="Times New Roman"/>
          <w:i w:val="0"/>
          <w:sz w:val="24"/>
          <w:szCs w:val="24"/>
          <w:lang w:val="ro-RO"/>
        </w:rPr>
        <w:lastRenderedPageBreak/>
        <w:t xml:space="preserve">Anexa nr. 3 – </w:t>
      </w:r>
      <w:r w:rsidRPr="00DB5EFA">
        <w:rPr>
          <w:rFonts w:ascii="Times New Roman" w:hAnsi="Times New Roman"/>
          <w:sz w:val="24"/>
          <w:szCs w:val="24"/>
          <w:lang w:val="ro-RO"/>
        </w:rPr>
        <w:t xml:space="preserve">Secțiunea </w:t>
      </w:r>
      <w:r>
        <w:rPr>
          <w:rFonts w:ascii="Times New Roman" w:hAnsi="Times New Roman"/>
          <w:sz w:val="24"/>
          <w:szCs w:val="24"/>
          <w:lang w:val="ro-RO"/>
        </w:rPr>
        <w:t>3</w:t>
      </w:r>
    </w:p>
    <w:p w14:paraId="7235F7E5" w14:textId="77777777" w:rsidR="001F6E07" w:rsidRPr="00967601" w:rsidRDefault="001F6E07" w:rsidP="001F6E07">
      <w:pPr>
        <w:pStyle w:val="Heading5"/>
        <w:tabs>
          <w:tab w:val="left" w:pos="567"/>
        </w:tabs>
        <w:rPr>
          <w:rFonts w:ascii="Times New Roman" w:hAnsi="Times New Roman"/>
          <w:b w:val="0"/>
          <w:i w:val="0"/>
          <w:iCs w:val="0"/>
          <w:sz w:val="24"/>
          <w:szCs w:val="24"/>
          <w:lang w:val="ro-RO"/>
        </w:rPr>
      </w:pPr>
      <w:r w:rsidRPr="00967601">
        <w:rPr>
          <w:rFonts w:ascii="Times New Roman" w:hAnsi="Times New Roman"/>
          <w:i w:val="0"/>
          <w:iCs w:val="0"/>
          <w:sz w:val="24"/>
          <w:szCs w:val="24"/>
          <w:lang w:val="ro-RO"/>
        </w:rPr>
        <w:t>Institutul de Chimie Macromoleculară ”Petru Poni” Iași</w:t>
      </w:r>
    </w:p>
    <w:p w14:paraId="1B740E0B" w14:textId="77777777" w:rsidR="001F6E07" w:rsidRDefault="001F6E07" w:rsidP="001F6E07">
      <w:pPr>
        <w:rPr>
          <w:sz w:val="28"/>
          <w:szCs w:val="28"/>
          <w:lang w:val="fr-FR"/>
        </w:rPr>
      </w:pPr>
    </w:p>
    <w:p w14:paraId="4E4B8D98" w14:textId="77777777" w:rsidR="001F6E07" w:rsidRPr="00262FEA" w:rsidRDefault="001F6E07" w:rsidP="001F6E07">
      <w:pPr>
        <w:rPr>
          <w:lang w:val="ro-RO"/>
        </w:rPr>
      </w:pPr>
      <w:r w:rsidRPr="00262FEA">
        <w:rPr>
          <w:lang w:val="ro-RO"/>
        </w:rPr>
        <w:t>Laborator: …………………………………….</w:t>
      </w:r>
    </w:p>
    <w:p w14:paraId="4383D2A4" w14:textId="77777777" w:rsidR="001F6E07" w:rsidRPr="00262FEA" w:rsidRDefault="001F6E07" w:rsidP="001F6E07">
      <w:pPr>
        <w:rPr>
          <w:lang w:val="ro-RO"/>
        </w:rPr>
      </w:pPr>
      <w:r w:rsidRPr="00262FEA">
        <w:rPr>
          <w:lang w:val="ro-RO"/>
        </w:rPr>
        <w:t>Nume, prenume: …………………………………….</w:t>
      </w:r>
    </w:p>
    <w:p w14:paraId="3334AFED" w14:textId="77777777" w:rsidR="001F6E07" w:rsidRPr="00262FEA" w:rsidRDefault="001F6E07" w:rsidP="001F6E07">
      <w:pPr>
        <w:rPr>
          <w:lang w:val="ro-RO"/>
        </w:rPr>
      </w:pPr>
    </w:p>
    <w:p w14:paraId="074DE27B" w14:textId="77777777" w:rsidR="001F6E07" w:rsidRPr="00262FEA" w:rsidRDefault="001F6E07" w:rsidP="001F6E07">
      <w:pPr>
        <w:rPr>
          <w:lang w:val="ro-RO"/>
        </w:rPr>
      </w:pPr>
    </w:p>
    <w:p w14:paraId="51F631D2" w14:textId="77777777" w:rsidR="001F6E07" w:rsidRPr="00262FEA" w:rsidRDefault="001F6E07" w:rsidP="001F6E07">
      <w:pPr>
        <w:rPr>
          <w:lang w:val="ro-RO"/>
        </w:rPr>
      </w:pPr>
    </w:p>
    <w:p w14:paraId="6CE21469" w14:textId="77777777" w:rsidR="001F6E07" w:rsidRPr="00262FEA" w:rsidRDefault="001F6E07" w:rsidP="001F6E07">
      <w:pPr>
        <w:jc w:val="center"/>
        <w:rPr>
          <w:b/>
          <w:i/>
          <w:lang w:val="ro-RO"/>
        </w:rPr>
      </w:pPr>
      <w:r w:rsidRPr="00262FEA">
        <w:rPr>
          <w:b/>
          <w:i/>
          <w:lang w:val="ro-RO"/>
        </w:rPr>
        <w:t>RAPORT DE ACTIVITATE</w:t>
      </w:r>
    </w:p>
    <w:p w14:paraId="3835F928" w14:textId="77777777" w:rsidR="001F6E07" w:rsidRPr="00262FEA" w:rsidRDefault="001F6E07" w:rsidP="001F6E07">
      <w:pPr>
        <w:jc w:val="center"/>
        <w:rPr>
          <w:b/>
          <w:i/>
          <w:lang w:val="ro-RO"/>
        </w:rPr>
      </w:pPr>
      <w:r w:rsidRPr="00262FEA">
        <w:rPr>
          <w:b/>
          <w:i/>
          <w:lang w:val="ro-RO"/>
        </w:rPr>
        <w:t xml:space="preserve"> pentru personalul din cercetare – anul ......</w:t>
      </w:r>
    </w:p>
    <w:p w14:paraId="09A4347F" w14:textId="77777777" w:rsidR="001F6E07" w:rsidRPr="00262FEA" w:rsidRDefault="001F6E07" w:rsidP="001F6E07">
      <w:pPr>
        <w:rPr>
          <w:sz w:val="28"/>
          <w:lang w:val="ro-RO"/>
        </w:rPr>
      </w:pPr>
    </w:p>
    <w:p w14:paraId="7B7EB21E" w14:textId="77777777" w:rsidR="001F6E07" w:rsidRPr="00262FEA" w:rsidRDefault="001F6E07" w:rsidP="001F6E07">
      <w:pPr>
        <w:rPr>
          <w:sz w:val="28"/>
          <w:lang w:val="ro-RO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4760"/>
        <w:gridCol w:w="1260"/>
        <w:gridCol w:w="2879"/>
      </w:tblGrid>
      <w:tr w:rsidR="001F6E07" w:rsidRPr="00262FEA" w14:paraId="6D176C18" w14:textId="77777777" w:rsidTr="009676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1BC3" w14:textId="77777777" w:rsidR="001F6E07" w:rsidRPr="00262FEA" w:rsidRDefault="001F6E07" w:rsidP="00967601">
            <w:pPr>
              <w:jc w:val="center"/>
              <w:rPr>
                <w:b/>
                <w:lang w:val="ro-RO"/>
              </w:rPr>
            </w:pPr>
            <w:r w:rsidRPr="00262FEA">
              <w:rPr>
                <w:b/>
                <w:lang w:val="ro-RO"/>
              </w:rPr>
              <w:t>Nr.</w:t>
            </w:r>
          </w:p>
          <w:p w14:paraId="5529F336" w14:textId="77777777" w:rsidR="001F6E07" w:rsidRPr="00262FEA" w:rsidRDefault="001F6E07" w:rsidP="00967601">
            <w:pPr>
              <w:jc w:val="center"/>
              <w:rPr>
                <w:b/>
                <w:lang w:val="ro-RO"/>
              </w:rPr>
            </w:pPr>
            <w:r w:rsidRPr="00262FEA">
              <w:rPr>
                <w:b/>
                <w:lang w:val="ro-RO"/>
              </w:rPr>
              <w:t>crt.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439F" w14:textId="77777777" w:rsidR="001F6E07" w:rsidRPr="00262FEA" w:rsidRDefault="001F6E07" w:rsidP="00967601">
            <w:pPr>
              <w:pStyle w:val="Heading2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Tipul lucrării / activităț</w:t>
            </w:r>
            <w:r w:rsidRPr="00262FEA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FEE8" w14:textId="77777777" w:rsidR="001F6E07" w:rsidRPr="00262FEA" w:rsidRDefault="001F6E07" w:rsidP="00967601">
            <w:pPr>
              <w:jc w:val="center"/>
              <w:rPr>
                <w:b/>
                <w:lang w:val="ro-RO"/>
              </w:rPr>
            </w:pPr>
            <w:r w:rsidRPr="00262FEA">
              <w:rPr>
                <w:b/>
                <w:lang w:val="ro-RO"/>
              </w:rPr>
              <w:t>Factor impact anul …..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E372" w14:textId="77777777" w:rsidR="001F6E07" w:rsidRPr="00262FEA" w:rsidRDefault="001F6E07" w:rsidP="00967601">
            <w:pPr>
              <w:pStyle w:val="Heading2"/>
              <w:ind w:left="2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Observaț</w:t>
            </w:r>
            <w:r w:rsidRPr="00262FEA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</w:p>
        </w:tc>
      </w:tr>
      <w:tr w:rsidR="001F6E07" w:rsidRPr="00262FEA" w14:paraId="1B797DA0" w14:textId="77777777" w:rsidTr="009676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D333" w14:textId="77777777" w:rsidR="001F6E07" w:rsidRPr="00262FEA" w:rsidRDefault="001F6E07" w:rsidP="00967601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262FEA">
              <w:rPr>
                <w:b/>
                <w:bCs/>
                <w:sz w:val="20"/>
                <w:szCs w:val="20"/>
                <w:lang w:val="ro-RO"/>
              </w:rPr>
              <w:t>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1661" w14:textId="77777777" w:rsidR="001F6E07" w:rsidRPr="00262FEA" w:rsidRDefault="001F6E07" w:rsidP="00967601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262FEA">
              <w:rPr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72B0" w14:textId="77777777" w:rsidR="001F6E07" w:rsidRPr="00262FEA" w:rsidRDefault="001F6E07" w:rsidP="00967601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262FEA">
              <w:rPr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8FB3" w14:textId="77777777" w:rsidR="001F6E07" w:rsidRPr="00262FEA" w:rsidRDefault="001F6E07" w:rsidP="00967601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262FEA">
              <w:rPr>
                <w:b/>
                <w:bCs/>
                <w:sz w:val="20"/>
                <w:szCs w:val="20"/>
                <w:lang w:val="ro-RO"/>
              </w:rPr>
              <w:t>3</w:t>
            </w:r>
          </w:p>
        </w:tc>
      </w:tr>
      <w:tr w:rsidR="001F6E07" w:rsidRPr="00262FEA" w14:paraId="53643CCD" w14:textId="77777777" w:rsidTr="009676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346D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  <w:r w:rsidRPr="00262FEA">
              <w:rPr>
                <w:lang w:val="ro-RO"/>
              </w:rP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F025" w14:textId="77777777" w:rsidR="001F6E07" w:rsidRPr="00262FEA" w:rsidRDefault="001F6E07" w:rsidP="00967601">
            <w:pPr>
              <w:rPr>
                <w:b/>
                <w:lang w:val="ro-RO"/>
              </w:rPr>
            </w:pPr>
            <w:r w:rsidRPr="00262FEA">
              <w:rPr>
                <w:b/>
                <w:lang w:val="ro-RO"/>
              </w:rPr>
              <w:t xml:space="preserve">Articole </w:t>
            </w:r>
            <w:proofErr w:type="spellStart"/>
            <w:r w:rsidRPr="00262FEA">
              <w:rPr>
                <w:b/>
                <w:lang w:val="ro-RO"/>
              </w:rPr>
              <w:t>aparute</w:t>
            </w:r>
            <w:proofErr w:type="spellEnd"/>
            <w:r w:rsidRPr="00262FEA">
              <w:rPr>
                <w:b/>
                <w:lang w:val="ro-RO"/>
              </w:rPr>
              <w:t xml:space="preserve">/acceptate </w:t>
            </w:r>
          </w:p>
          <w:p w14:paraId="2D319E46" w14:textId="77777777" w:rsidR="001F6E07" w:rsidRPr="00262FEA" w:rsidRDefault="001F6E07" w:rsidP="00967601">
            <w:pPr>
              <w:rPr>
                <w:lang w:val="ro-RO"/>
              </w:rPr>
            </w:pPr>
            <w:r w:rsidRPr="00262FEA">
              <w:rPr>
                <w:lang w:val="ro-RO"/>
              </w:rPr>
              <w:t xml:space="preserve">1. </w:t>
            </w:r>
            <w:proofErr w:type="spellStart"/>
            <w:r w:rsidRPr="00262FEA">
              <w:rPr>
                <w:lang w:val="ro-RO"/>
              </w:rPr>
              <w:t>Synthesis</w:t>
            </w:r>
            <w:proofErr w:type="spellEnd"/>
            <w:r w:rsidRPr="00262FEA">
              <w:rPr>
                <w:lang w:val="ro-RO"/>
              </w:rPr>
              <w:t xml:space="preserve"> </w:t>
            </w:r>
            <w:proofErr w:type="spellStart"/>
            <w:r w:rsidRPr="00262FEA">
              <w:rPr>
                <w:lang w:val="ro-RO"/>
              </w:rPr>
              <w:t>and</w:t>
            </w:r>
            <w:proofErr w:type="spellEnd"/>
            <w:r w:rsidRPr="00262FEA">
              <w:rPr>
                <w:lang w:val="ro-RO"/>
              </w:rPr>
              <w:t xml:space="preserve"> </w:t>
            </w:r>
            <w:proofErr w:type="spellStart"/>
            <w:r w:rsidRPr="00262FEA">
              <w:rPr>
                <w:lang w:val="ro-RO"/>
              </w:rPr>
              <w:t>characterization</w:t>
            </w:r>
            <w:proofErr w:type="spellEnd"/>
            <w:r w:rsidRPr="00262FEA">
              <w:rPr>
                <w:lang w:val="ro-RO"/>
              </w:rPr>
              <w:t xml:space="preserve"> of </w:t>
            </w:r>
            <w:proofErr w:type="spellStart"/>
            <w:r w:rsidRPr="00262FEA">
              <w:rPr>
                <w:lang w:val="ro-RO"/>
              </w:rPr>
              <w:t>some</w:t>
            </w:r>
            <w:proofErr w:type="spellEnd"/>
            <w:r w:rsidRPr="00262FEA">
              <w:rPr>
                <w:lang w:val="ro-RO"/>
              </w:rPr>
              <w:t xml:space="preserve"> </w:t>
            </w:r>
            <w:proofErr w:type="spellStart"/>
            <w:r w:rsidRPr="00262FEA">
              <w:rPr>
                <w:lang w:val="ro-RO"/>
              </w:rPr>
              <w:t>polyfluorene</w:t>
            </w:r>
            <w:proofErr w:type="spellEnd"/>
            <w:r w:rsidRPr="00262FEA">
              <w:rPr>
                <w:lang w:val="ro-RO"/>
              </w:rPr>
              <w:t xml:space="preserve"> </w:t>
            </w:r>
            <w:proofErr w:type="spellStart"/>
            <w:r w:rsidRPr="00262FEA">
              <w:rPr>
                <w:lang w:val="ro-RO"/>
              </w:rPr>
              <w:t>copolymers</w:t>
            </w:r>
            <w:proofErr w:type="spellEnd"/>
            <w:r w:rsidRPr="00262FEA">
              <w:rPr>
                <w:lang w:val="ro-RO"/>
              </w:rPr>
              <w:t xml:space="preserve"> </w:t>
            </w:r>
          </w:p>
          <w:p w14:paraId="6391AD62" w14:textId="77777777" w:rsidR="001F6E07" w:rsidRPr="00262FEA" w:rsidRDefault="001F6E07" w:rsidP="00967601">
            <w:pPr>
              <w:rPr>
                <w:lang w:val="ro-RO"/>
              </w:rPr>
            </w:pPr>
            <w:r w:rsidRPr="00262FEA">
              <w:rPr>
                <w:lang w:val="ro-RO"/>
              </w:rPr>
              <w:t>N. Ionescu, M. Georgescu</w:t>
            </w:r>
          </w:p>
          <w:p w14:paraId="66B56D27" w14:textId="77777777" w:rsidR="001F6E07" w:rsidRPr="00262FEA" w:rsidRDefault="001F6E07" w:rsidP="00967601">
            <w:pPr>
              <w:rPr>
                <w:lang w:val="ro-RO"/>
              </w:rPr>
            </w:pPr>
            <w:r w:rsidRPr="00262FEA">
              <w:rPr>
                <w:lang w:val="ro-RO"/>
              </w:rPr>
              <w:t xml:space="preserve">J. </w:t>
            </w:r>
            <w:proofErr w:type="spellStart"/>
            <w:r w:rsidRPr="00262FEA">
              <w:rPr>
                <w:lang w:val="ro-RO"/>
              </w:rPr>
              <w:t>Polym</w:t>
            </w:r>
            <w:proofErr w:type="spellEnd"/>
            <w:r w:rsidRPr="00262FEA">
              <w:rPr>
                <w:lang w:val="ro-RO"/>
              </w:rPr>
              <w:t xml:space="preserve">. </w:t>
            </w:r>
            <w:proofErr w:type="spellStart"/>
            <w:r w:rsidRPr="00262FEA">
              <w:rPr>
                <w:lang w:val="ro-RO"/>
              </w:rPr>
              <w:t>Sci</w:t>
            </w:r>
            <w:proofErr w:type="spellEnd"/>
            <w:r w:rsidRPr="00262FEA">
              <w:rPr>
                <w:lang w:val="ro-RO"/>
              </w:rPr>
              <w:t xml:space="preserve">., Part </w:t>
            </w:r>
            <w:r>
              <w:rPr>
                <w:lang w:val="ro-RO"/>
              </w:rPr>
              <w:t xml:space="preserve">A: </w:t>
            </w:r>
            <w:proofErr w:type="spellStart"/>
            <w:r>
              <w:rPr>
                <w:lang w:val="ro-RO"/>
              </w:rPr>
              <w:t>Polym</w:t>
            </w:r>
            <w:proofErr w:type="spellEnd"/>
            <w:r>
              <w:rPr>
                <w:lang w:val="ro-RO"/>
              </w:rPr>
              <w:t xml:space="preserve"> Chem., 58,  82-90 (2021</w:t>
            </w:r>
            <w:r w:rsidRPr="00262FEA">
              <w:rPr>
                <w:lang w:val="ro-RO"/>
              </w:rPr>
              <w:t xml:space="preserve">)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683A" w14:textId="77777777" w:rsidR="001F6E07" w:rsidRPr="00262FEA" w:rsidRDefault="001F6E07" w:rsidP="00967601">
            <w:pPr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6AF7" w14:textId="77777777" w:rsidR="001F6E07" w:rsidRPr="00262FEA" w:rsidRDefault="001F6E07" w:rsidP="00967601">
            <w:pPr>
              <w:rPr>
                <w:lang w:val="ro-RO"/>
              </w:rPr>
            </w:pPr>
          </w:p>
        </w:tc>
      </w:tr>
      <w:tr w:rsidR="001F6E07" w:rsidRPr="00262FEA" w14:paraId="2CBC60D6" w14:textId="77777777" w:rsidTr="009676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71B8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  <w:r w:rsidRPr="00262FEA">
              <w:rPr>
                <w:lang w:val="ro-RO"/>
              </w:rPr>
              <w:t>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733D" w14:textId="77777777" w:rsidR="001F6E07" w:rsidRPr="00262FEA" w:rsidRDefault="001F6E07" w:rsidP="0096760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Capitole în cărț</w:t>
            </w:r>
            <w:r w:rsidRPr="00262FEA">
              <w:rPr>
                <w:b/>
                <w:lang w:val="ro-RO"/>
              </w:rPr>
              <w:t xml:space="preserve">i </w:t>
            </w:r>
          </w:p>
          <w:p w14:paraId="04D1CB5F" w14:textId="77777777" w:rsidR="001F6E07" w:rsidRPr="00262FEA" w:rsidRDefault="001F6E07" w:rsidP="00967601">
            <w:pPr>
              <w:rPr>
                <w:lang w:val="ro-RO"/>
              </w:rPr>
            </w:pPr>
            <w:r w:rsidRPr="00262FEA">
              <w:rPr>
                <w:lang w:val="ro-RO"/>
              </w:rPr>
              <w:t xml:space="preserve">1. Metal </w:t>
            </w:r>
            <w:proofErr w:type="spellStart"/>
            <w:r w:rsidRPr="00262FEA">
              <w:rPr>
                <w:lang w:val="ro-RO"/>
              </w:rPr>
              <w:t>alkyls</w:t>
            </w:r>
            <w:proofErr w:type="spellEnd"/>
            <w:r w:rsidRPr="00262FEA">
              <w:rPr>
                <w:lang w:val="ro-RO"/>
              </w:rPr>
              <w:t xml:space="preserve"> as </w:t>
            </w:r>
            <w:proofErr w:type="spellStart"/>
            <w:r w:rsidRPr="00262FEA">
              <w:rPr>
                <w:lang w:val="ro-RO"/>
              </w:rPr>
              <w:t>cocatalysts</w:t>
            </w:r>
            <w:proofErr w:type="spellEnd"/>
          </w:p>
          <w:p w14:paraId="7F73B7AD" w14:textId="77777777" w:rsidR="001F6E07" w:rsidRPr="00262FEA" w:rsidRDefault="001F6E07" w:rsidP="00967601">
            <w:pPr>
              <w:rPr>
                <w:lang w:val="ro-RO"/>
              </w:rPr>
            </w:pPr>
            <w:r w:rsidRPr="00262FEA">
              <w:rPr>
                <w:lang w:val="ro-RO"/>
              </w:rPr>
              <w:t>N. Ionescu, M. Georgescu</w:t>
            </w:r>
          </w:p>
          <w:p w14:paraId="155A6295" w14:textId="77777777" w:rsidR="001F6E07" w:rsidRPr="00262FEA" w:rsidRDefault="001F6E07" w:rsidP="00967601">
            <w:pPr>
              <w:rPr>
                <w:lang w:val="ro-RO"/>
              </w:rPr>
            </w:pPr>
            <w:proofErr w:type="spellStart"/>
            <w:r w:rsidRPr="00262FEA">
              <w:rPr>
                <w:lang w:val="ro-RO"/>
              </w:rPr>
              <w:t>Transition</w:t>
            </w:r>
            <w:proofErr w:type="spellEnd"/>
            <w:r w:rsidRPr="00262FEA">
              <w:rPr>
                <w:lang w:val="ro-RO"/>
              </w:rPr>
              <w:t xml:space="preserve"> Metal </w:t>
            </w:r>
            <w:proofErr w:type="spellStart"/>
            <w:r w:rsidRPr="00262FEA">
              <w:rPr>
                <w:lang w:val="ro-RO"/>
              </w:rPr>
              <w:t>Polymerization</w:t>
            </w:r>
            <w:proofErr w:type="spellEnd"/>
            <w:r w:rsidRPr="00262FEA">
              <w:rPr>
                <w:lang w:val="ro-RO"/>
              </w:rPr>
              <w:t xml:space="preserve"> </w:t>
            </w:r>
            <w:proofErr w:type="spellStart"/>
            <w:r w:rsidRPr="00262FEA">
              <w:rPr>
                <w:lang w:val="ro-RO"/>
              </w:rPr>
              <w:t>Catalysts</w:t>
            </w:r>
            <w:proofErr w:type="spellEnd"/>
            <w:r w:rsidRPr="00262FEA">
              <w:rPr>
                <w:lang w:val="ro-RO"/>
              </w:rPr>
              <w:t>,    A. Smith, Ed.,</w:t>
            </w:r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Wiley</w:t>
            </w:r>
            <w:proofErr w:type="spellEnd"/>
            <w:r>
              <w:rPr>
                <w:lang w:val="ro-RO"/>
              </w:rPr>
              <w:t>,  New York, 120-134 (2021</w:t>
            </w:r>
            <w:r w:rsidRPr="00262FEA">
              <w:rPr>
                <w:lang w:val="ro-RO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B5FC" w14:textId="77777777" w:rsidR="001F6E07" w:rsidRPr="00262FEA" w:rsidRDefault="001F6E07" w:rsidP="00967601">
            <w:pPr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65CE" w14:textId="77777777" w:rsidR="001F6E07" w:rsidRPr="00262FEA" w:rsidRDefault="001F6E07" w:rsidP="00967601">
            <w:pPr>
              <w:rPr>
                <w:lang w:val="ro-RO"/>
              </w:rPr>
            </w:pPr>
          </w:p>
        </w:tc>
      </w:tr>
      <w:tr w:rsidR="001F6E07" w:rsidRPr="00262FEA" w14:paraId="0C47F4D3" w14:textId="77777777" w:rsidTr="009676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B2C7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  <w:r w:rsidRPr="00262FEA">
              <w:rPr>
                <w:lang w:val="ro-RO"/>
              </w:rPr>
              <w:t>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6F9B" w14:textId="77777777" w:rsidR="001F6E07" w:rsidRPr="00262FEA" w:rsidRDefault="001F6E07" w:rsidP="0096760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Cărț</w:t>
            </w:r>
            <w:r w:rsidRPr="00262FEA">
              <w:rPr>
                <w:b/>
                <w:lang w:val="ro-RO"/>
              </w:rPr>
              <w:t>i</w:t>
            </w:r>
          </w:p>
          <w:p w14:paraId="18D47C0E" w14:textId="77777777" w:rsidR="001F6E07" w:rsidRPr="00262FEA" w:rsidRDefault="001F6E07" w:rsidP="00967601">
            <w:pPr>
              <w:rPr>
                <w:lang w:val="ro-RO"/>
              </w:rPr>
            </w:pPr>
            <w:r w:rsidRPr="00262FEA">
              <w:rPr>
                <w:lang w:val="ro-RO"/>
              </w:rPr>
              <w:t xml:space="preserve"> 1. N. Ionescu </w:t>
            </w:r>
          </w:p>
          <w:p w14:paraId="2AA7EA8C" w14:textId="77777777" w:rsidR="001F6E07" w:rsidRPr="00262FEA" w:rsidRDefault="001F6E07" w:rsidP="00967601">
            <w:pPr>
              <w:rPr>
                <w:lang w:val="ro-RO"/>
              </w:rPr>
            </w:pPr>
            <w:proofErr w:type="spellStart"/>
            <w:r w:rsidRPr="00262FEA">
              <w:rPr>
                <w:lang w:val="ro-RO"/>
              </w:rPr>
              <w:t>Fluoropolymers</w:t>
            </w:r>
            <w:proofErr w:type="spellEnd"/>
            <w:r w:rsidRPr="00262FEA">
              <w:rPr>
                <w:lang w:val="ro-RO"/>
              </w:rPr>
              <w:t xml:space="preserve"> </w:t>
            </w:r>
          </w:p>
          <w:p w14:paraId="06DDBEF3" w14:textId="77777777" w:rsidR="001F6E07" w:rsidRPr="00262FEA" w:rsidRDefault="001F6E07" w:rsidP="00967601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Wiley</w:t>
            </w:r>
            <w:proofErr w:type="spellEnd"/>
            <w:r>
              <w:rPr>
                <w:lang w:val="ro-RO"/>
              </w:rPr>
              <w:t>, New York, 2021</w:t>
            </w:r>
            <w:r w:rsidRPr="00262FEA">
              <w:rPr>
                <w:lang w:val="ro-RO"/>
              </w:rPr>
              <w:t>, 345 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2BB3" w14:textId="77777777" w:rsidR="001F6E07" w:rsidRPr="00262FEA" w:rsidRDefault="001F6E07" w:rsidP="00967601">
            <w:pPr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2714" w14:textId="77777777" w:rsidR="001F6E07" w:rsidRPr="00262FEA" w:rsidRDefault="001F6E07" w:rsidP="00967601">
            <w:pPr>
              <w:rPr>
                <w:lang w:val="ro-RO"/>
              </w:rPr>
            </w:pPr>
          </w:p>
        </w:tc>
      </w:tr>
      <w:tr w:rsidR="001F6E07" w:rsidRPr="00262FEA" w14:paraId="2BFE302E" w14:textId="77777777" w:rsidTr="009676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EBDD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  <w:r w:rsidRPr="00262FEA">
              <w:rPr>
                <w:lang w:val="ro-RO"/>
              </w:rPr>
              <w:t>4.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5360" w14:textId="77777777" w:rsidR="001F6E07" w:rsidRPr="00262FEA" w:rsidRDefault="001F6E07" w:rsidP="0096760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Lucrări publicate in extenso î</w:t>
            </w:r>
            <w:r w:rsidRPr="00262FEA">
              <w:rPr>
                <w:b/>
                <w:lang w:val="ro-RO"/>
              </w:rPr>
              <w:t>n volume de manifes</w:t>
            </w:r>
            <w:r>
              <w:rPr>
                <w:b/>
                <w:lang w:val="ro-RO"/>
              </w:rPr>
              <w:t>tări științ</w:t>
            </w:r>
            <w:r w:rsidRPr="00262FEA">
              <w:rPr>
                <w:b/>
                <w:lang w:val="ro-RO"/>
              </w:rPr>
              <w:t>ifice</w:t>
            </w:r>
          </w:p>
          <w:p w14:paraId="5C3B7EC3" w14:textId="77777777" w:rsidR="001F6E07" w:rsidRPr="00262FEA" w:rsidRDefault="001F6E07" w:rsidP="00967601">
            <w:pPr>
              <w:rPr>
                <w:lang w:val="ro-RO"/>
              </w:rPr>
            </w:pPr>
            <w:r w:rsidRPr="00262FEA">
              <w:rPr>
                <w:lang w:val="ro-RO"/>
              </w:rPr>
              <w:t xml:space="preserve">1. </w:t>
            </w:r>
            <w:proofErr w:type="spellStart"/>
            <w:r w:rsidRPr="00262FEA">
              <w:rPr>
                <w:lang w:val="ro-RO"/>
              </w:rPr>
              <w:t>Synthesis</w:t>
            </w:r>
            <w:proofErr w:type="spellEnd"/>
            <w:r w:rsidRPr="00262FEA">
              <w:rPr>
                <w:lang w:val="ro-RO"/>
              </w:rPr>
              <w:t xml:space="preserve"> of </w:t>
            </w:r>
            <w:proofErr w:type="spellStart"/>
            <w:r w:rsidRPr="00262FEA">
              <w:rPr>
                <w:lang w:val="ro-RO"/>
              </w:rPr>
              <w:t>some</w:t>
            </w:r>
            <w:proofErr w:type="spellEnd"/>
            <w:r w:rsidRPr="00262FEA">
              <w:rPr>
                <w:lang w:val="ro-RO"/>
              </w:rPr>
              <w:t xml:space="preserve"> aromatic </w:t>
            </w:r>
            <w:proofErr w:type="spellStart"/>
            <w:r w:rsidRPr="00262FEA">
              <w:rPr>
                <w:lang w:val="ro-RO"/>
              </w:rPr>
              <w:t>conjugated</w:t>
            </w:r>
            <w:proofErr w:type="spellEnd"/>
            <w:r w:rsidRPr="00262FEA">
              <w:rPr>
                <w:lang w:val="ro-RO"/>
              </w:rPr>
              <w:t xml:space="preserve"> </w:t>
            </w:r>
            <w:proofErr w:type="spellStart"/>
            <w:r w:rsidRPr="00262FEA">
              <w:rPr>
                <w:lang w:val="ro-RO"/>
              </w:rPr>
              <w:t>polymers</w:t>
            </w:r>
            <w:proofErr w:type="spellEnd"/>
          </w:p>
          <w:p w14:paraId="717AE677" w14:textId="77777777" w:rsidR="001F6E07" w:rsidRPr="00262FEA" w:rsidRDefault="001F6E07" w:rsidP="00967601">
            <w:pPr>
              <w:rPr>
                <w:lang w:val="ro-RO"/>
              </w:rPr>
            </w:pPr>
            <w:r w:rsidRPr="00262FEA">
              <w:rPr>
                <w:lang w:val="ro-RO"/>
              </w:rPr>
              <w:t>N. Ionescu, M. Georgescu, A. Marinescu</w:t>
            </w:r>
          </w:p>
          <w:p w14:paraId="12E84517" w14:textId="77777777" w:rsidR="001F6E07" w:rsidRPr="00262FEA" w:rsidRDefault="001F6E07" w:rsidP="00967601">
            <w:pPr>
              <w:rPr>
                <w:lang w:val="ro-RO"/>
              </w:rPr>
            </w:pPr>
            <w:proofErr w:type="spellStart"/>
            <w:r w:rsidRPr="00262FEA">
              <w:rPr>
                <w:lang w:val="ro-RO"/>
              </w:rPr>
              <w:t>Proceedings</w:t>
            </w:r>
            <w:proofErr w:type="spellEnd"/>
            <w:r w:rsidRPr="00262FEA">
              <w:rPr>
                <w:lang w:val="ro-RO"/>
              </w:rPr>
              <w:t xml:space="preserve"> of </w:t>
            </w:r>
            <w:proofErr w:type="spellStart"/>
            <w:r w:rsidRPr="00262FEA">
              <w:rPr>
                <w:lang w:val="ro-RO"/>
              </w:rPr>
              <w:t>the</w:t>
            </w:r>
            <w:proofErr w:type="spellEnd"/>
            <w:r w:rsidRPr="00262FEA">
              <w:rPr>
                <w:lang w:val="ro-RO"/>
              </w:rPr>
              <w:t xml:space="preserve"> 3</w:t>
            </w:r>
            <w:r w:rsidRPr="00262FEA">
              <w:rPr>
                <w:vertAlign w:val="superscript"/>
                <w:lang w:val="ro-RO"/>
              </w:rPr>
              <w:t>rd</w:t>
            </w:r>
            <w:r w:rsidRPr="00262FEA">
              <w:rPr>
                <w:lang w:val="ro-RO"/>
              </w:rPr>
              <w:t xml:space="preserve"> CEEPN Workshop on </w:t>
            </w:r>
            <w:proofErr w:type="spellStart"/>
            <w:r w:rsidRPr="00262FEA">
              <w:rPr>
                <w:lang w:val="ro-RO"/>
              </w:rPr>
              <w:t>P</w:t>
            </w:r>
            <w:r>
              <w:rPr>
                <w:lang w:val="ro-RO"/>
              </w:rPr>
              <w:t>olymer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Science</w:t>
            </w:r>
            <w:proofErr w:type="spellEnd"/>
            <w:r>
              <w:rPr>
                <w:lang w:val="ro-RO"/>
              </w:rPr>
              <w:t xml:space="preserve">, 23-26 Sept. 2021, </w:t>
            </w:r>
            <w:proofErr w:type="spellStart"/>
            <w:r>
              <w:rPr>
                <w:lang w:val="ro-RO"/>
              </w:rPr>
              <w:t>Iasi</w:t>
            </w:r>
            <w:proofErr w:type="spellEnd"/>
            <w:r>
              <w:rPr>
                <w:lang w:val="ro-RO"/>
              </w:rPr>
              <w:t>, 242-248 (2021</w:t>
            </w:r>
            <w:r w:rsidRPr="00262FEA">
              <w:rPr>
                <w:lang w:val="ro-RO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3F85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</w:p>
          <w:p w14:paraId="2524CC0D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</w:p>
          <w:p w14:paraId="0FB4D695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98CD06" w14:textId="77777777" w:rsidR="001F6E07" w:rsidRPr="00262FEA" w:rsidRDefault="001F6E07" w:rsidP="00967601">
            <w:pPr>
              <w:rPr>
                <w:lang w:val="ro-RO"/>
              </w:rPr>
            </w:pPr>
            <w:r w:rsidRPr="00262FEA">
              <w:rPr>
                <w:lang w:val="ro-RO"/>
              </w:rPr>
              <w:t>.</w:t>
            </w:r>
          </w:p>
        </w:tc>
      </w:tr>
      <w:tr w:rsidR="001F6E07" w:rsidRPr="00262FEA" w14:paraId="66031782" w14:textId="77777777" w:rsidTr="009676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15BF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  <w:r w:rsidRPr="00262FEA">
              <w:rPr>
                <w:lang w:val="ro-RO"/>
              </w:rPr>
              <w:t>5.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33B3" w14:textId="77777777" w:rsidR="001F6E07" w:rsidRPr="00262FEA" w:rsidRDefault="001F6E07" w:rsidP="00967601">
            <w:pPr>
              <w:rPr>
                <w:b/>
                <w:lang w:val="ro-RO"/>
              </w:rPr>
            </w:pPr>
            <w:r w:rsidRPr="00262FEA">
              <w:rPr>
                <w:b/>
                <w:lang w:val="ro-RO"/>
              </w:rPr>
              <w:t>Brevete acordate</w:t>
            </w:r>
          </w:p>
          <w:p w14:paraId="04A248C6" w14:textId="77777777" w:rsidR="001F6E07" w:rsidRPr="00262FEA" w:rsidRDefault="001F6E07" w:rsidP="00967601">
            <w:pPr>
              <w:rPr>
                <w:lang w:val="ro-RO"/>
              </w:rPr>
            </w:pPr>
            <w:r w:rsidRPr="00262FEA">
              <w:rPr>
                <w:lang w:val="ro-RO"/>
              </w:rPr>
              <w:t xml:space="preserve">Nr. brevet, titlu, autori, data </w:t>
            </w:r>
            <w:proofErr w:type="spellStart"/>
            <w:r w:rsidRPr="00262FEA">
              <w:rPr>
                <w:lang w:val="ro-RO"/>
              </w:rPr>
              <w:t>acordarii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993D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993AC" w14:textId="77777777" w:rsidR="001F6E07" w:rsidRPr="00262FEA" w:rsidRDefault="001F6E07" w:rsidP="00967601">
            <w:pPr>
              <w:rPr>
                <w:lang w:val="ro-RO"/>
              </w:rPr>
            </w:pPr>
          </w:p>
        </w:tc>
      </w:tr>
      <w:tr w:rsidR="001F6E07" w:rsidRPr="00262FEA" w14:paraId="2C19939F" w14:textId="77777777" w:rsidTr="009676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B0F8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  <w:r w:rsidRPr="00262FEA">
              <w:rPr>
                <w:lang w:val="ro-RO"/>
              </w:rPr>
              <w:t>6.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CC4C" w14:textId="77777777" w:rsidR="001F6E07" w:rsidRPr="00262FEA" w:rsidRDefault="001F6E07" w:rsidP="00967601">
            <w:pPr>
              <w:rPr>
                <w:lang w:val="ro-RO"/>
              </w:rPr>
            </w:pPr>
            <w:r>
              <w:rPr>
                <w:b/>
                <w:lang w:val="ro-RO"/>
              </w:rPr>
              <w:t>Conferinț</w:t>
            </w:r>
            <w:r w:rsidRPr="00262FEA">
              <w:rPr>
                <w:b/>
                <w:lang w:val="ro-RO"/>
              </w:rPr>
              <w:t>e invitate/plenare/</w:t>
            </w:r>
            <w:r>
              <w:rPr>
                <w:b/>
                <w:lang w:val="ro-RO"/>
              </w:rPr>
              <w:t>„</w:t>
            </w:r>
            <w:proofErr w:type="spellStart"/>
            <w:r w:rsidRPr="00262FEA">
              <w:rPr>
                <w:b/>
                <w:lang w:val="ro-RO"/>
              </w:rPr>
              <w:t>keynotes</w:t>
            </w:r>
            <w:proofErr w:type="spellEnd"/>
            <w:r>
              <w:rPr>
                <w:b/>
                <w:lang w:val="ro-RO"/>
              </w:rPr>
              <w:t>”</w:t>
            </w:r>
            <w:r w:rsidRPr="00262FEA">
              <w:rPr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>susținute la manifestă</w:t>
            </w:r>
            <w:r w:rsidRPr="00262FEA">
              <w:rPr>
                <w:b/>
                <w:lang w:val="ro-RO"/>
              </w:rPr>
              <w:t>ri</w:t>
            </w:r>
            <w:r w:rsidRPr="00262FEA">
              <w:rPr>
                <w:lang w:val="ro-RO"/>
              </w:rPr>
              <w:t xml:space="preserve"> </w:t>
            </w:r>
            <w:r>
              <w:rPr>
                <w:b/>
                <w:lang w:val="ro-RO"/>
              </w:rPr>
              <w:t>științ</w:t>
            </w:r>
            <w:r w:rsidRPr="00262FEA">
              <w:rPr>
                <w:b/>
                <w:lang w:val="ro-RO"/>
              </w:rPr>
              <w:t>ifice</w:t>
            </w:r>
          </w:p>
          <w:p w14:paraId="56084DE9" w14:textId="77777777" w:rsidR="001F6E07" w:rsidRPr="00262FEA" w:rsidRDefault="001F6E07" w:rsidP="00967601">
            <w:pPr>
              <w:rPr>
                <w:lang w:val="ro-RO"/>
              </w:rPr>
            </w:pPr>
            <w:r w:rsidRPr="00262FEA">
              <w:rPr>
                <w:lang w:val="ro-RO"/>
              </w:rPr>
              <w:t>Titlu, autori, manifestare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B65E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DDFC02" w14:textId="77777777" w:rsidR="001F6E07" w:rsidRPr="00262FEA" w:rsidRDefault="001F6E07" w:rsidP="00967601">
            <w:pPr>
              <w:rPr>
                <w:lang w:val="ro-RO"/>
              </w:rPr>
            </w:pPr>
          </w:p>
        </w:tc>
      </w:tr>
      <w:tr w:rsidR="001F6E07" w:rsidRPr="00262FEA" w14:paraId="1C4C086F" w14:textId="77777777" w:rsidTr="009676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0BC2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  <w:r w:rsidRPr="00262FEA">
              <w:rPr>
                <w:lang w:val="ro-RO"/>
              </w:rPr>
              <w:t>7.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8E1" w14:textId="77777777" w:rsidR="001F6E07" w:rsidRPr="00262FEA" w:rsidRDefault="001F6E07" w:rsidP="0096760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Comunicări prezentate la manifestări științ</w:t>
            </w:r>
            <w:r w:rsidRPr="00262FEA">
              <w:rPr>
                <w:b/>
                <w:lang w:val="ro-RO"/>
              </w:rPr>
              <w:t xml:space="preserve">ifice </w:t>
            </w:r>
          </w:p>
          <w:p w14:paraId="6D949CB0" w14:textId="77777777" w:rsidR="001F6E07" w:rsidRPr="00262FEA" w:rsidRDefault="001F6E07" w:rsidP="00967601">
            <w:pPr>
              <w:rPr>
                <w:lang w:val="ro-RO"/>
              </w:rPr>
            </w:pPr>
            <w:r w:rsidRPr="00262FEA">
              <w:rPr>
                <w:lang w:val="ro-RO"/>
              </w:rPr>
              <w:t>Titlu, autori, manifestare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FAAE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D108" w14:textId="77777777" w:rsidR="001F6E07" w:rsidRPr="00262FEA" w:rsidRDefault="001F6E07" w:rsidP="00967601">
            <w:pPr>
              <w:rPr>
                <w:lang w:val="ro-RO"/>
              </w:rPr>
            </w:pPr>
          </w:p>
        </w:tc>
      </w:tr>
      <w:tr w:rsidR="001F6E07" w:rsidRPr="00262FEA" w14:paraId="22ADFD14" w14:textId="77777777" w:rsidTr="009676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4CCA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  <w:r w:rsidRPr="00262FEA">
              <w:rPr>
                <w:lang w:val="ro-RO"/>
              </w:rPr>
              <w:lastRenderedPageBreak/>
              <w:t>8.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9948" w14:textId="77777777" w:rsidR="001F6E07" w:rsidRPr="00262FEA" w:rsidRDefault="001F6E07" w:rsidP="00967601">
            <w:pPr>
              <w:rPr>
                <w:b/>
                <w:lang w:val="ro-RO"/>
              </w:rPr>
            </w:pPr>
            <w:r w:rsidRPr="00262FEA">
              <w:rPr>
                <w:b/>
                <w:lang w:val="ro-RO"/>
              </w:rPr>
              <w:t xml:space="preserve">Postere </w:t>
            </w:r>
            <w:r>
              <w:rPr>
                <w:b/>
                <w:lang w:val="ro-RO"/>
              </w:rPr>
              <w:t>prezentate la manifestări științ</w:t>
            </w:r>
            <w:r w:rsidRPr="00262FEA">
              <w:rPr>
                <w:b/>
                <w:lang w:val="ro-RO"/>
              </w:rPr>
              <w:t xml:space="preserve">ifice </w:t>
            </w:r>
          </w:p>
          <w:p w14:paraId="7FE725F6" w14:textId="77777777" w:rsidR="001F6E07" w:rsidRPr="00262FEA" w:rsidRDefault="001F6E07" w:rsidP="00967601">
            <w:pPr>
              <w:rPr>
                <w:lang w:val="ro-RO"/>
              </w:rPr>
            </w:pPr>
            <w:r w:rsidRPr="00262FEA">
              <w:rPr>
                <w:lang w:val="ro-RO"/>
              </w:rPr>
              <w:t>Titlu, autori, manifestare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4128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7FDD" w14:textId="77777777" w:rsidR="001F6E07" w:rsidRPr="00262FEA" w:rsidRDefault="001F6E07" w:rsidP="00967601">
            <w:pPr>
              <w:rPr>
                <w:lang w:val="ro-RO"/>
              </w:rPr>
            </w:pPr>
          </w:p>
        </w:tc>
      </w:tr>
      <w:tr w:rsidR="001F6E07" w:rsidRPr="00262FEA" w14:paraId="50FCB06F" w14:textId="77777777" w:rsidTr="009676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C029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  <w:r w:rsidRPr="00262FEA">
              <w:rPr>
                <w:lang w:val="ro-RO"/>
              </w:rPr>
              <w:t>9.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9AD8" w14:textId="77777777" w:rsidR="001F6E07" w:rsidRPr="00262FEA" w:rsidRDefault="001F6E07" w:rsidP="00967601">
            <w:pPr>
              <w:rPr>
                <w:b/>
                <w:lang w:val="ro-RO"/>
              </w:rPr>
            </w:pPr>
            <w:r w:rsidRPr="00262FEA">
              <w:rPr>
                <w:b/>
                <w:lang w:val="ro-RO"/>
              </w:rPr>
              <w:t>Recenzii</w:t>
            </w:r>
            <w:r>
              <w:rPr>
                <w:b/>
                <w:lang w:val="ro-RO"/>
              </w:rPr>
              <w:t>, referent lucrări științ</w:t>
            </w:r>
            <w:r w:rsidRPr="00262FEA">
              <w:rPr>
                <w:b/>
                <w:lang w:val="ro-RO"/>
              </w:rPr>
              <w:t>ifice</w:t>
            </w:r>
          </w:p>
          <w:p w14:paraId="399B21EB" w14:textId="77777777" w:rsidR="001F6E07" w:rsidRPr="00262FEA" w:rsidRDefault="001F6E07" w:rsidP="00967601">
            <w:pPr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F8DC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07C425" w14:textId="77777777" w:rsidR="001F6E07" w:rsidRPr="00262FEA" w:rsidRDefault="001F6E07" w:rsidP="00967601">
            <w:pPr>
              <w:rPr>
                <w:lang w:val="ro-RO"/>
              </w:rPr>
            </w:pPr>
          </w:p>
        </w:tc>
      </w:tr>
      <w:tr w:rsidR="001F6E07" w:rsidRPr="00262FEA" w14:paraId="637C7014" w14:textId="77777777" w:rsidTr="009676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68DF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  <w:r w:rsidRPr="00262FEA">
              <w:rPr>
                <w:lang w:val="ro-RO"/>
              </w:rPr>
              <w:t>10.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DE9F" w14:textId="77777777" w:rsidR="001F6E07" w:rsidRPr="00262FEA" w:rsidRDefault="001F6E07" w:rsidP="00967601">
            <w:pPr>
              <w:rPr>
                <w:b/>
                <w:lang w:val="ro-RO"/>
              </w:rPr>
            </w:pPr>
            <w:r w:rsidRPr="00262FEA">
              <w:rPr>
                <w:b/>
                <w:lang w:val="ro-RO"/>
              </w:rPr>
              <w:t>Granturi/proiecte/</w:t>
            </w:r>
            <w:r>
              <w:rPr>
                <w:b/>
                <w:lang w:val="ro-RO"/>
              </w:rPr>
              <w:t>contracte în țară</w:t>
            </w:r>
          </w:p>
          <w:p w14:paraId="745148A9" w14:textId="77777777" w:rsidR="001F6E07" w:rsidRPr="00262FEA" w:rsidRDefault="001F6E07" w:rsidP="00967601">
            <w:pPr>
              <w:rPr>
                <w:lang w:val="ro-RO"/>
              </w:rPr>
            </w:pPr>
            <w:r w:rsidRPr="00262FEA">
              <w:rPr>
                <w:lang w:val="ro-RO"/>
              </w:rPr>
              <w:t>Denumire, autor</w:t>
            </w:r>
            <w:r>
              <w:rPr>
                <w:lang w:val="ro-RO"/>
              </w:rPr>
              <w:t>i, tip, beneficiar, valoare 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5F7F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257EC1" w14:textId="77777777" w:rsidR="001F6E07" w:rsidRPr="00262FEA" w:rsidRDefault="001F6E07" w:rsidP="00967601">
            <w:pPr>
              <w:rPr>
                <w:lang w:val="ro-RO"/>
              </w:rPr>
            </w:pPr>
          </w:p>
        </w:tc>
      </w:tr>
      <w:tr w:rsidR="001F6E07" w:rsidRPr="00262FEA" w14:paraId="604FB99D" w14:textId="77777777" w:rsidTr="009676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916C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  <w:r w:rsidRPr="00262FEA">
              <w:rPr>
                <w:lang w:val="ro-RO"/>
              </w:rPr>
              <w:t>11.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B420" w14:textId="77777777" w:rsidR="001F6E07" w:rsidRPr="00262FEA" w:rsidRDefault="001F6E07" w:rsidP="00967601">
            <w:pPr>
              <w:rPr>
                <w:b/>
                <w:lang w:val="ro-RO"/>
              </w:rPr>
            </w:pPr>
            <w:r w:rsidRPr="00262FEA">
              <w:rPr>
                <w:b/>
                <w:lang w:val="ro-RO"/>
              </w:rPr>
              <w:t>Granturi/proiecte/</w:t>
            </w:r>
            <w:r>
              <w:rPr>
                <w:b/>
                <w:lang w:val="ro-RO"/>
              </w:rPr>
              <w:t>contracte cu finanț</w:t>
            </w:r>
            <w:r w:rsidRPr="00262FEA">
              <w:rPr>
                <w:b/>
                <w:lang w:val="ro-RO"/>
              </w:rPr>
              <w:t xml:space="preserve">are din </w:t>
            </w:r>
            <w:proofErr w:type="spellStart"/>
            <w:r w:rsidRPr="00262FEA">
              <w:rPr>
                <w:b/>
                <w:lang w:val="ro-RO"/>
              </w:rPr>
              <w:t>strainatate</w:t>
            </w:r>
            <w:proofErr w:type="spellEnd"/>
          </w:p>
          <w:p w14:paraId="142A0BF1" w14:textId="77777777" w:rsidR="001F6E07" w:rsidRPr="00262FEA" w:rsidRDefault="001F6E07" w:rsidP="00967601">
            <w:pPr>
              <w:rPr>
                <w:lang w:val="ro-RO"/>
              </w:rPr>
            </w:pPr>
            <w:r w:rsidRPr="00262FEA">
              <w:rPr>
                <w:lang w:val="ro-RO"/>
              </w:rPr>
              <w:t>Denumire, autor</w:t>
            </w:r>
            <w:r>
              <w:rPr>
                <w:lang w:val="ro-RO"/>
              </w:rPr>
              <w:t>i, tip, beneficiar, valoare 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C7A3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AF7CB3" w14:textId="77777777" w:rsidR="001F6E07" w:rsidRPr="00262FEA" w:rsidRDefault="001F6E07" w:rsidP="00967601">
            <w:pPr>
              <w:rPr>
                <w:lang w:val="ro-RO"/>
              </w:rPr>
            </w:pPr>
          </w:p>
        </w:tc>
      </w:tr>
      <w:tr w:rsidR="001F6E07" w:rsidRPr="00262FEA" w14:paraId="1F4247C0" w14:textId="77777777" w:rsidTr="009676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AD06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  <w:r w:rsidRPr="00262FEA">
              <w:rPr>
                <w:lang w:val="ro-RO"/>
              </w:rPr>
              <w:t>12.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BC15" w14:textId="77777777" w:rsidR="001F6E07" w:rsidRPr="00262FEA" w:rsidRDefault="001F6E07" w:rsidP="00967601">
            <w:pPr>
              <w:rPr>
                <w:lang w:val="ro-RO"/>
              </w:rPr>
            </w:pPr>
            <w:r>
              <w:rPr>
                <w:b/>
                <w:lang w:val="ro-RO"/>
              </w:rPr>
              <w:t>Rezultate din cercetă</w:t>
            </w:r>
            <w:r w:rsidRPr="00262FEA">
              <w:rPr>
                <w:b/>
                <w:lang w:val="ro-RO"/>
              </w:rPr>
              <w:t>ri aplicative</w:t>
            </w:r>
            <w:r w:rsidRPr="00262FEA">
              <w:rPr>
                <w:lang w:val="ro-RO"/>
              </w:rPr>
              <w:t>:</w:t>
            </w:r>
          </w:p>
          <w:p w14:paraId="681E6A09" w14:textId="77777777" w:rsidR="001F6E07" w:rsidRPr="00262FEA" w:rsidRDefault="001F6E07" w:rsidP="00967601">
            <w:pPr>
              <w:rPr>
                <w:lang w:val="ro-RO"/>
              </w:rPr>
            </w:pPr>
            <w:r w:rsidRPr="00262FEA">
              <w:rPr>
                <w:lang w:val="ro-RO"/>
              </w:rPr>
              <w:t xml:space="preserve">produse noi, tehnologii noi avizate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D77F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16297B" w14:textId="77777777" w:rsidR="001F6E07" w:rsidRPr="00262FEA" w:rsidRDefault="001F6E07" w:rsidP="00967601">
            <w:pPr>
              <w:rPr>
                <w:lang w:val="ro-RO"/>
              </w:rPr>
            </w:pPr>
          </w:p>
        </w:tc>
      </w:tr>
      <w:tr w:rsidR="001F6E07" w:rsidRPr="00262FEA" w14:paraId="59F1FB63" w14:textId="77777777" w:rsidTr="009676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5216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  <w:r w:rsidRPr="00262FEA">
              <w:rPr>
                <w:lang w:val="ro-RO"/>
              </w:rPr>
              <w:t>13.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FED2" w14:textId="77777777" w:rsidR="001F6E07" w:rsidRPr="00262FEA" w:rsidRDefault="001F6E07" w:rsidP="0096760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Stagii în </w:t>
            </w:r>
            <w:proofErr w:type="spellStart"/>
            <w:r>
              <w:rPr>
                <w:b/>
                <w:lang w:val="ro-RO"/>
              </w:rPr>
              <w:t>stră</w:t>
            </w:r>
            <w:r w:rsidRPr="00262FEA">
              <w:rPr>
                <w:b/>
                <w:lang w:val="ro-RO"/>
              </w:rPr>
              <w:t>inatate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762F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52D63E" w14:textId="77777777" w:rsidR="001F6E07" w:rsidRPr="00262FEA" w:rsidRDefault="001F6E07" w:rsidP="00967601">
            <w:pPr>
              <w:rPr>
                <w:b/>
                <w:lang w:val="ro-RO"/>
              </w:rPr>
            </w:pPr>
          </w:p>
        </w:tc>
      </w:tr>
      <w:tr w:rsidR="001F6E07" w:rsidRPr="00262FEA" w14:paraId="32281BDB" w14:textId="77777777" w:rsidTr="009676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F043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  <w:r w:rsidRPr="00262FEA">
              <w:rPr>
                <w:lang w:val="ro-RO"/>
              </w:rPr>
              <w:t>14.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1861" w14:textId="77777777" w:rsidR="001F6E07" w:rsidRPr="00262FEA" w:rsidRDefault="001F6E07" w:rsidP="00967601">
            <w:pPr>
              <w:rPr>
                <w:lang w:val="ro-RO"/>
              </w:rPr>
            </w:pPr>
            <w:r w:rsidRPr="00262FEA">
              <w:rPr>
                <w:b/>
                <w:lang w:val="ro-RO"/>
              </w:rPr>
              <w:t>Stagiu de doctorat</w:t>
            </w:r>
            <w:r w:rsidRPr="00262FEA">
              <w:rPr>
                <w:lang w:val="ro-RO"/>
              </w:rPr>
              <w:t xml:space="preserve">: admitere, examen, referat, </w:t>
            </w:r>
            <w:proofErr w:type="spellStart"/>
            <w:r w:rsidRPr="00262FEA">
              <w:rPr>
                <w:lang w:val="ro-RO"/>
              </w:rPr>
              <w:t>sustinere</w:t>
            </w:r>
            <w:proofErr w:type="spellEnd"/>
            <w:r w:rsidRPr="00262FEA">
              <w:rPr>
                <w:lang w:val="ro-RO"/>
              </w:rPr>
              <w:t xml:space="preserve"> teza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F324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DA84DE" w14:textId="77777777" w:rsidR="001F6E07" w:rsidRPr="00262FEA" w:rsidRDefault="001F6E07" w:rsidP="00967601">
            <w:pPr>
              <w:rPr>
                <w:lang w:val="ro-RO"/>
              </w:rPr>
            </w:pPr>
          </w:p>
        </w:tc>
      </w:tr>
      <w:tr w:rsidR="001F6E07" w:rsidRPr="00262FEA" w14:paraId="70D539C2" w14:textId="77777777" w:rsidTr="009676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66EB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  <w:r w:rsidRPr="00262FEA">
              <w:rPr>
                <w:lang w:val="ro-RO"/>
              </w:rPr>
              <w:t>15.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0E59" w14:textId="77777777" w:rsidR="001F6E07" w:rsidRPr="00262FEA" w:rsidRDefault="001F6E07" w:rsidP="00967601">
            <w:pPr>
              <w:rPr>
                <w:b/>
                <w:lang w:val="ro-RO"/>
              </w:rPr>
            </w:pPr>
            <w:r w:rsidRPr="00262FEA">
              <w:rPr>
                <w:b/>
                <w:lang w:val="ro-RO"/>
              </w:rPr>
              <w:t>Conducere doctorat</w:t>
            </w:r>
          </w:p>
          <w:p w14:paraId="54B16963" w14:textId="77777777" w:rsidR="001F6E07" w:rsidRPr="00262FEA" w:rsidRDefault="001F6E07" w:rsidP="00967601">
            <w:pPr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DAE0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8A08" w14:textId="77777777" w:rsidR="001F6E07" w:rsidRPr="00262FEA" w:rsidRDefault="001F6E07" w:rsidP="00967601">
            <w:pPr>
              <w:rPr>
                <w:lang w:val="ro-RO"/>
              </w:rPr>
            </w:pPr>
          </w:p>
        </w:tc>
      </w:tr>
      <w:tr w:rsidR="001F6E07" w:rsidRPr="00262FEA" w14:paraId="1768D6D8" w14:textId="77777777" w:rsidTr="009676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B40C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  <w:r w:rsidRPr="00262FEA">
              <w:rPr>
                <w:lang w:val="ro-RO"/>
              </w:rPr>
              <w:t>16.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11D7" w14:textId="77777777" w:rsidR="001F6E07" w:rsidRPr="00262FEA" w:rsidRDefault="001F6E07" w:rsidP="0096760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activităț</w:t>
            </w:r>
            <w:r w:rsidRPr="00262FEA">
              <w:rPr>
                <w:b/>
                <w:lang w:val="ro-RO"/>
              </w:rPr>
              <w:t>i</w:t>
            </w:r>
          </w:p>
          <w:p w14:paraId="771E4B01" w14:textId="77777777" w:rsidR="001F6E07" w:rsidRPr="00262FEA" w:rsidRDefault="001F6E07" w:rsidP="00967601">
            <w:pPr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66C3" w14:textId="77777777" w:rsidR="001F6E07" w:rsidRPr="00262FEA" w:rsidRDefault="001F6E07" w:rsidP="00967601">
            <w:pPr>
              <w:jc w:val="center"/>
              <w:rPr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3B5B" w14:textId="77777777" w:rsidR="001F6E07" w:rsidRPr="00262FEA" w:rsidRDefault="001F6E07" w:rsidP="00967601">
            <w:pPr>
              <w:rPr>
                <w:lang w:val="ro-RO"/>
              </w:rPr>
            </w:pPr>
          </w:p>
        </w:tc>
      </w:tr>
    </w:tbl>
    <w:p w14:paraId="2C06EC92" w14:textId="77777777" w:rsidR="001F6E07" w:rsidRPr="00262FEA" w:rsidRDefault="001F6E07" w:rsidP="001F6E07">
      <w:pPr>
        <w:rPr>
          <w:lang w:val="ro-RO"/>
        </w:rPr>
      </w:pPr>
    </w:p>
    <w:p w14:paraId="20AE5730" w14:textId="77777777" w:rsidR="001F6E07" w:rsidRPr="00262FEA" w:rsidRDefault="001F6E07" w:rsidP="001F6E07">
      <w:pPr>
        <w:rPr>
          <w:lang w:val="ro-RO"/>
        </w:rPr>
      </w:pPr>
    </w:p>
    <w:p w14:paraId="5B537E1D" w14:textId="77777777" w:rsidR="001F6E07" w:rsidRPr="00262FEA" w:rsidRDefault="001F6E07" w:rsidP="001F6E07">
      <w:pPr>
        <w:rPr>
          <w:lang w:val="ro-RO"/>
        </w:rPr>
      </w:pPr>
    </w:p>
    <w:p w14:paraId="2D1A08C9" w14:textId="77777777" w:rsidR="001F6E07" w:rsidRPr="00262FEA" w:rsidRDefault="001F6E07" w:rsidP="001F6E07">
      <w:pPr>
        <w:rPr>
          <w:lang w:val="ro-RO"/>
        </w:rPr>
      </w:pPr>
    </w:p>
    <w:p w14:paraId="5ACFD039" w14:textId="77777777" w:rsidR="001F6E07" w:rsidRPr="00262FEA" w:rsidRDefault="001F6E07" w:rsidP="001F6E07">
      <w:pPr>
        <w:rPr>
          <w:lang w:val="ro-RO"/>
        </w:rPr>
      </w:pPr>
    </w:p>
    <w:p w14:paraId="7174064D" w14:textId="77777777" w:rsidR="001F6E07" w:rsidRPr="00262FEA" w:rsidRDefault="001F6E07" w:rsidP="001F6E07">
      <w:pPr>
        <w:rPr>
          <w:lang w:val="ro-RO"/>
        </w:rPr>
      </w:pPr>
    </w:p>
    <w:p w14:paraId="0B22B1E2" w14:textId="77777777" w:rsidR="001F6E07" w:rsidRPr="00262FEA" w:rsidRDefault="001F6E07" w:rsidP="001F6E07">
      <w:pPr>
        <w:rPr>
          <w:sz w:val="28"/>
          <w:lang w:val="ro-RO"/>
        </w:rPr>
      </w:pPr>
      <w:r w:rsidRPr="00262FEA">
        <w:rPr>
          <w:sz w:val="28"/>
          <w:lang w:val="ro-RO"/>
        </w:rPr>
        <w:tab/>
        <w:t>Subsemnatul (a) ___________________________ declar că toate afirmațiile sunt conforme cu realitatea si le pot susține cu materiale probatorii.</w:t>
      </w:r>
    </w:p>
    <w:p w14:paraId="4D0EF2F5" w14:textId="77777777" w:rsidR="001F6E07" w:rsidRPr="00262FEA" w:rsidRDefault="001F6E07" w:rsidP="001F6E07">
      <w:pPr>
        <w:rPr>
          <w:sz w:val="28"/>
          <w:lang w:val="ro-RO"/>
        </w:rPr>
      </w:pPr>
      <w:r w:rsidRPr="00262FEA">
        <w:rPr>
          <w:sz w:val="28"/>
          <w:lang w:val="ro-RO"/>
        </w:rPr>
        <w:tab/>
      </w:r>
    </w:p>
    <w:p w14:paraId="518B8243" w14:textId="77777777" w:rsidR="001F6E07" w:rsidRPr="00262FEA" w:rsidRDefault="001F6E07" w:rsidP="001F6E07">
      <w:pPr>
        <w:rPr>
          <w:sz w:val="28"/>
          <w:lang w:val="ro-RO"/>
        </w:rPr>
      </w:pPr>
      <w:r w:rsidRPr="00262FEA">
        <w:rPr>
          <w:sz w:val="28"/>
          <w:lang w:val="ro-RO"/>
        </w:rPr>
        <w:tab/>
      </w:r>
    </w:p>
    <w:p w14:paraId="70111556" w14:textId="77777777" w:rsidR="001F6E07" w:rsidRPr="00262FEA" w:rsidRDefault="001F6E07" w:rsidP="001F6E07">
      <w:pPr>
        <w:ind w:firstLine="720"/>
        <w:rPr>
          <w:sz w:val="28"/>
          <w:lang w:val="ro-RO"/>
        </w:rPr>
      </w:pPr>
      <w:r w:rsidRPr="00262FEA">
        <w:rPr>
          <w:sz w:val="28"/>
          <w:lang w:val="ro-RO"/>
        </w:rPr>
        <w:t>Data: ...............................                  Semnătura: ........................................</w:t>
      </w:r>
    </w:p>
    <w:p w14:paraId="5A6C6BA4" w14:textId="77777777" w:rsidR="001F6E07" w:rsidRPr="00262FEA" w:rsidRDefault="001F6E07" w:rsidP="001F6E07">
      <w:pPr>
        <w:ind w:firstLine="720"/>
        <w:rPr>
          <w:sz w:val="28"/>
          <w:lang w:val="ro-RO"/>
        </w:rPr>
      </w:pPr>
    </w:p>
    <w:p w14:paraId="0C6A65E5" w14:textId="77777777" w:rsidR="001F6E07" w:rsidRPr="00262FEA" w:rsidRDefault="001F6E07" w:rsidP="001F6E07">
      <w:pPr>
        <w:ind w:firstLine="720"/>
        <w:rPr>
          <w:sz w:val="28"/>
          <w:lang w:val="ro-RO"/>
        </w:rPr>
      </w:pPr>
    </w:p>
    <w:p w14:paraId="68D3CA92" w14:textId="77777777" w:rsidR="001F6E07" w:rsidRPr="00262FEA" w:rsidRDefault="001F6E07" w:rsidP="001F6E07">
      <w:pPr>
        <w:ind w:firstLine="720"/>
        <w:rPr>
          <w:sz w:val="28"/>
          <w:lang w:val="ro-RO"/>
        </w:rPr>
      </w:pPr>
      <w:r w:rsidRPr="00262FEA">
        <w:rPr>
          <w:sz w:val="28"/>
          <w:lang w:val="ro-RO"/>
        </w:rPr>
        <w:tab/>
      </w:r>
      <w:r w:rsidRPr="00262FEA">
        <w:rPr>
          <w:sz w:val="28"/>
          <w:lang w:val="ro-RO"/>
        </w:rPr>
        <w:tab/>
        <w:t xml:space="preserve">                                 </w:t>
      </w:r>
    </w:p>
    <w:p w14:paraId="200F2EB7" w14:textId="77777777" w:rsidR="001F6E07" w:rsidRPr="00262FEA" w:rsidRDefault="001F6E07" w:rsidP="001F6E07">
      <w:pPr>
        <w:ind w:firstLine="720"/>
        <w:rPr>
          <w:sz w:val="28"/>
          <w:lang w:val="ro-RO"/>
        </w:rPr>
      </w:pPr>
      <w:r w:rsidRPr="00262FEA">
        <w:rPr>
          <w:sz w:val="28"/>
          <w:lang w:val="ro-RO"/>
        </w:rPr>
        <w:t xml:space="preserve">                                                                                              </w:t>
      </w:r>
    </w:p>
    <w:p w14:paraId="017FD6A2" w14:textId="77777777" w:rsidR="001F6E07" w:rsidRPr="00262FEA" w:rsidRDefault="001F6E07" w:rsidP="001F6E07">
      <w:pPr>
        <w:ind w:firstLine="720"/>
        <w:rPr>
          <w:lang w:val="ro-RO"/>
        </w:rPr>
      </w:pPr>
      <w:r w:rsidRPr="00262FEA">
        <w:rPr>
          <w:sz w:val="28"/>
          <w:lang w:val="ro-RO"/>
        </w:rPr>
        <w:t xml:space="preserve">                                                          </w:t>
      </w:r>
    </w:p>
    <w:p w14:paraId="2059C884" w14:textId="77777777" w:rsidR="001F6E07" w:rsidRPr="00262FEA" w:rsidRDefault="001F6E07" w:rsidP="001F6E07">
      <w:pPr>
        <w:rPr>
          <w:lang w:val="ro-RO"/>
        </w:rPr>
      </w:pPr>
    </w:p>
    <w:p w14:paraId="2F6E2441" w14:textId="77777777" w:rsidR="001F6E07" w:rsidRPr="00262FEA" w:rsidRDefault="001F6E07" w:rsidP="001F6E07">
      <w:pPr>
        <w:rPr>
          <w:lang w:val="ro-RO"/>
        </w:rPr>
      </w:pPr>
    </w:p>
    <w:p w14:paraId="2F71AEB7" w14:textId="77777777" w:rsidR="001F6E07" w:rsidRPr="00262FEA" w:rsidRDefault="001F6E07" w:rsidP="001F6E07">
      <w:pPr>
        <w:pStyle w:val="BodyText"/>
        <w:ind w:left="567"/>
        <w:rPr>
          <w:rFonts w:ascii="Times New Roman" w:hAnsi="Times New Roman" w:cs="Times New Roman"/>
          <w:sz w:val="20"/>
          <w:szCs w:val="20"/>
          <w:lang w:val="ro-RO"/>
        </w:rPr>
      </w:pPr>
    </w:p>
    <w:p w14:paraId="37485D30" w14:textId="77777777" w:rsidR="001F6E07" w:rsidRPr="00262FEA" w:rsidRDefault="001F6E07" w:rsidP="001F6E07">
      <w:pPr>
        <w:pStyle w:val="BodyText"/>
        <w:rPr>
          <w:rFonts w:ascii="Times New Roman" w:hAnsi="Times New Roman" w:cs="Times New Roman"/>
          <w:sz w:val="20"/>
          <w:szCs w:val="20"/>
          <w:lang w:val="ro-RO"/>
        </w:rPr>
      </w:pPr>
    </w:p>
    <w:p w14:paraId="6E2BCD31" w14:textId="77777777" w:rsidR="001F6E07" w:rsidRPr="00262FEA" w:rsidRDefault="001F6E07" w:rsidP="001F6E07">
      <w:pPr>
        <w:pStyle w:val="BodyText"/>
        <w:rPr>
          <w:rFonts w:ascii="Times New Roman" w:hAnsi="Times New Roman" w:cs="Times New Roman"/>
          <w:sz w:val="20"/>
          <w:szCs w:val="20"/>
          <w:lang w:val="ro-RO"/>
        </w:rPr>
      </w:pPr>
    </w:p>
    <w:p w14:paraId="216BD5BA" w14:textId="77777777" w:rsidR="001F6E07" w:rsidRPr="00262FEA" w:rsidRDefault="001F6E07" w:rsidP="001F6E07">
      <w:pPr>
        <w:pStyle w:val="BodyText"/>
        <w:rPr>
          <w:rFonts w:ascii="Times New Roman" w:hAnsi="Times New Roman" w:cs="Times New Roman"/>
          <w:sz w:val="20"/>
          <w:szCs w:val="20"/>
          <w:lang w:val="ro-RO"/>
        </w:rPr>
      </w:pPr>
    </w:p>
    <w:p w14:paraId="40F2FD0A" w14:textId="77777777" w:rsidR="001F6E07" w:rsidRPr="00262FEA" w:rsidRDefault="001F6E07" w:rsidP="001F6E07">
      <w:pPr>
        <w:pStyle w:val="BodyText"/>
        <w:rPr>
          <w:rFonts w:ascii="Times New Roman" w:hAnsi="Times New Roman" w:cs="Times New Roman"/>
          <w:sz w:val="20"/>
          <w:szCs w:val="20"/>
          <w:lang w:val="ro-RO"/>
        </w:rPr>
      </w:pPr>
    </w:p>
    <w:p w14:paraId="44E23283" w14:textId="77777777" w:rsidR="001F6E07" w:rsidRPr="00262FEA" w:rsidRDefault="001F6E07" w:rsidP="001F6E07">
      <w:pPr>
        <w:pStyle w:val="BodyText"/>
        <w:rPr>
          <w:rFonts w:ascii="Times New Roman" w:hAnsi="Times New Roman" w:cs="Times New Roman"/>
          <w:sz w:val="20"/>
          <w:szCs w:val="20"/>
          <w:lang w:val="ro-RO"/>
        </w:rPr>
      </w:pPr>
    </w:p>
    <w:p w14:paraId="34B8A92D" w14:textId="77777777" w:rsidR="001F6E07" w:rsidRPr="00262FEA" w:rsidRDefault="001F6E07" w:rsidP="001F6E07">
      <w:pPr>
        <w:pStyle w:val="BodyText"/>
        <w:rPr>
          <w:rFonts w:ascii="Times New Roman" w:hAnsi="Times New Roman" w:cs="Times New Roman"/>
          <w:sz w:val="20"/>
          <w:szCs w:val="20"/>
          <w:lang w:val="ro-RO"/>
        </w:rPr>
      </w:pPr>
    </w:p>
    <w:p w14:paraId="2B3EF82B" w14:textId="77777777" w:rsidR="001F6E07" w:rsidRPr="00262FEA" w:rsidRDefault="001F6E07" w:rsidP="001F6E07">
      <w:pPr>
        <w:pStyle w:val="BodyText"/>
        <w:rPr>
          <w:rFonts w:ascii="Times New Roman" w:hAnsi="Times New Roman" w:cs="Times New Roman"/>
          <w:sz w:val="20"/>
          <w:szCs w:val="20"/>
          <w:lang w:val="ro-RO"/>
        </w:rPr>
      </w:pPr>
    </w:p>
    <w:p w14:paraId="29C354C7" w14:textId="77777777" w:rsidR="001F6E07" w:rsidRPr="00262FEA" w:rsidRDefault="001F6E07" w:rsidP="001F6E07">
      <w:pPr>
        <w:pStyle w:val="BodyText"/>
        <w:rPr>
          <w:rFonts w:ascii="Times New Roman" w:hAnsi="Times New Roman" w:cs="Times New Roman"/>
          <w:sz w:val="20"/>
          <w:szCs w:val="20"/>
          <w:lang w:val="ro-RO"/>
        </w:rPr>
      </w:pPr>
    </w:p>
    <w:p w14:paraId="459810E3" w14:textId="77777777" w:rsidR="001F6E07" w:rsidRPr="00262FEA" w:rsidRDefault="001F6E07" w:rsidP="001F6E07">
      <w:pPr>
        <w:pStyle w:val="BodyText"/>
        <w:rPr>
          <w:rFonts w:ascii="Times New Roman" w:hAnsi="Times New Roman" w:cs="Times New Roman"/>
          <w:sz w:val="20"/>
          <w:szCs w:val="20"/>
          <w:lang w:val="ro-RO"/>
        </w:rPr>
      </w:pPr>
    </w:p>
    <w:p w14:paraId="75CCAFF3" w14:textId="77777777" w:rsidR="001F6E07" w:rsidRPr="00262FEA" w:rsidRDefault="001F6E07" w:rsidP="001F6E07">
      <w:pPr>
        <w:pStyle w:val="BodyText"/>
        <w:rPr>
          <w:rFonts w:ascii="Times New Roman" w:hAnsi="Times New Roman" w:cs="Times New Roman"/>
          <w:sz w:val="20"/>
          <w:szCs w:val="20"/>
          <w:lang w:val="ro-RO"/>
        </w:rPr>
      </w:pPr>
    </w:p>
    <w:p w14:paraId="4886F52A" w14:textId="77777777" w:rsidR="001F6E07" w:rsidRPr="000D7868" w:rsidRDefault="001F6E07" w:rsidP="001F6E07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7C7817B5" w14:textId="77777777" w:rsidR="001F6E07" w:rsidRPr="000D7868" w:rsidRDefault="001F6E07" w:rsidP="001F6E07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26327796" w14:textId="77777777" w:rsidR="001F6E07" w:rsidRPr="000D7868" w:rsidRDefault="001F6E07" w:rsidP="001F6E07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792280A4" w14:textId="77777777" w:rsidR="001F6E07" w:rsidRDefault="001F6E07" w:rsidP="001F6E07">
      <w:pPr>
        <w:spacing w:before="72"/>
        <w:rPr>
          <w:sz w:val="20"/>
          <w:szCs w:val="20"/>
        </w:rPr>
      </w:pPr>
    </w:p>
    <w:p w14:paraId="3BAE1AE6" w14:textId="77777777" w:rsidR="001F6E07" w:rsidRPr="000D7868" w:rsidRDefault="001F6E07" w:rsidP="001F6E07">
      <w:pPr>
        <w:spacing w:before="72"/>
        <w:rPr>
          <w:sz w:val="20"/>
          <w:szCs w:val="20"/>
        </w:rPr>
        <w:sectPr w:rsidR="001F6E07" w:rsidRPr="000D7868" w:rsidSect="000C7A16">
          <w:pgSz w:w="11910" w:h="16840"/>
          <w:pgMar w:top="840" w:right="853" w:bottom="1860" w:left="1418" w:header="0" w:footer="1563" w:gutter="0"/>
          <w:cols w:space="708"/>
        </w:sectPr>
      </w:pPr>
    </w:p>
    <w:tbl>
      <w:tblPr>
        <w:tblW w:w="9763" w:type="dxa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609"/>
        <w:gridCol w:w="742"/>
        <w:gridCol w:w="868"/>
        <w:gridCol w:w="191"/>
        <w:gridCol w:w="835"/>
        <w:gridCol w:w="583"/>
        <w:gridCol w:w="301"/>
        <w:gridCol w:w="1296"/>
        <w:gridCol w:w="936"/>
        <w:tblGridChange w:id="0">
          <w:tblGrid>
            <w:gridCol w:w="2268"/>
            <w:gridCol w:w="1134"/>
            <w:gridCol w:w="609"/>
            <w:gridCol w:w="742"/>
            <w:gridCol w:w="868"/>
            <w:gridCol w:w="191"/>
            <w:gridCol w:w="835"/>
            <w:gridCol w:w="583"/>
            <w:gridCol w:w="301"/>
            <w:gridCol w:w="1296"/>
            <w:gridCol w:w="936"/>
          </w:tblGrid>
        </w:tblGridChange>
      </w:tblGrid>
      <w:tr w:rsidR="001F6E07" w14:paraId="680BBA4B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C532" w14:textId="77777777" w:rsidR="001F6E07" w:rsidRDefault="001F6E07" w:rsidP="00967601">
            <w:pPr>
              <w:rPr>
                <w:b/>
                <w:bCs/>
                <w:color w:val="000000"/>
                <w:lang w:val="en-RO" w:eastAsia="en-GB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Anexa</w:t>
            </w:r>
            <w:proofErr w:type="spellEnd"/>
            <w:r>
              <w:rPr>
                <w:b/>
                <w:bCs/>
                <w:color w:val="000000"/>
              </w:rPr>
              <w:t xml:space="preserve"> nr. 4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C842" w14:textId="77777777" w:rsidR="001F6E07" w:rsidRDefault="001F6E07" w:rsidP="00967601">
            <w:pPr>
              <w:rPr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758D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797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A803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4B5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10B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FFB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659B9BA2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B7C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E95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9FB7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20C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17F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E00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89A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3B24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2176C665" w14:textId="77777777" w:rsidTr="00967601">
        <w:trPr>
          <w:trHeight w:val="317"/>
        </w:trPr>
        <w:tc>
          <w:tcPr>
            <w:tcW w:w="6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819A" w14:textId="77777777" w:rsidR="001F6E07" w:rsidRDefault="001F6E07" w:rsidP="0096760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Institutul</w:t>
            </w:r>
            <w:proofErr w:type="spellEnd"/>
            <w:r>
              <w:rPr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</w:rPr>
              <w:t>Chimie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Macromoleculară</w:t>
            </w:r>
            <w:proofErr w:type="spellEnd"/>
            <w:r>
              <w:rPr>
                <w:b/>
                <w:bCs/>
                <w:color w:val="00000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</w:rPr>
              <w:t>Petru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Poni</w:t>
            </w:r>
            <w:proofErr w:type="spellEnd"/>
            <w:r>
              <w:rPr>
                <w:b/>
                <w:bCs/>
                <w:color w:val="000000"/>
              </w:rPr>
              <w:t xml:space="preserve">" </w:t>
            </w:r>
            <w:proofErr w:type="spellStart"/>
            <w:r>
              <w:rPr>
                <w:b/>
                <w:bCs/>
                <w:color w:val="000000"/>
              </w:rPr>
              <w:t>Iași</w:t>
            </w:r>
            <w:proofErr w:type="spellEnd"/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AC10" w14:textId="77777777" w:rsidR="001F6E07" w:rsidRDefault="001F6E07" w:rsidP="00967601">
            <w:pPr>
              <w:rPr>
                <w:b/>
                <w:bCs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C7B7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928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21D64B92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CE8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257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668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E46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DBBA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35E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B5C3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C153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762118B2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DF4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8C5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045A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AD03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2E6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BE8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C863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502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7282EE03" w14:textId="77777777" w:rsidTr="00967601">
        <w:trPr>
          <w:trHeight w:val="317"/>
        </w:trPr>
        <w:tc>
          <w:tcPr>
            <w:tcW w:w="97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62C4" w14:textId="77777777" w:rsidR="001F6E07" w:rsidRDefault="001F6E07" w:rsidP="009676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FIȘA DE EVALUARE </w:t>
            </w:r>
          </w:p>
        </w:tc>
      </w:tr>
      <w:tr w:rsidR="001F6E07" w14:paraId="13982819" w14:textId="77777777" w:rsidTr="00967601">
        <w:trPr>
          <w:trHeight w:val="317"/>
        </w:trPr>
        <w:tc>
          <w:tcPr>
            <w:tcW w:w="97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F030" w14:textId="77777777" w:rsidR="001F6E07" w:rsidRDefault="001F6E07" w:rsidP="009676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performanțelor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profesionale</w:t>
            </w:r>
            <w:proofErr w:type="spellEnd"/>
            <w:r>
              <w:rPr>
                <w:color w:val="000000"/>
              </w:rPr>
              <w:t xml:space="preserve"> ale </w:t>
            </w:r>
            <w:proofErr w:type="spellStart"/>
            <w:r>
              <w:rPr>
                <w:color w:val="000000"/>
              </w:rPr>
              <w:t>salariatului</w:t>
            </w:r>
            <w:proofErr w:type="spellEnd"/>
            <w:r>
              <w:rPr>
                <w:color w:val="000000"/>
              </w:rPr>
              <w:t xml:space="preserve"> cu </w:t>
            </w:r>
            <w:proofErr w:type="spellStart"/>
            <w:r>
              <w:rPr>
                <w:color w:val="000000"/>
              </w:rPr>
              <w:t>funcție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conducere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rol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coordonare</w:t>
            </w:r>
            <w:proofErr w:type="spellEnd"/>
          </w:p>
        </w:tc>
      </w:tr>
      <w:tr w:rsidR="001F6E07" w14:paraId="1DBE950C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0592" w14:textId="77777777" w:rsidR="001F6E07" w:rsidRDefault="001F6E07" w:rsidP="00967601">
            <w:pPr>
              <w:jc w:val="center"/>
              <w:rPr>
                <w:color w:val="00000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9E9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A81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E63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11B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5AC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C6A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FB9D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7A75B1DA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AD20" w14:textId="77777777" w:rsidR="001F6E07" w:rsidRDefault="001F6E07" w:rsidP="009676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 Date </w:t>
            </w:r>
            <w:proofErr w:type="spellStart"/>
            <w:r>
              <w:rPr>
                <w:b/>
                <w:bCs/>
                <w:color w:val="000000"/>
              </w:rPr>
              <w:t>generale</w:t>
            </w:r>
            <w:proofErr w:type="spellEnd"/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6E34" w14:textId="77777777" w:rsidR="001F6E07" w:rsidRDefault="001F6E07" w:rsidP="00967601">
            <w:pPr>
              <w:rPr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A8F7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F10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AFE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DFC7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B67A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305A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3294CDF7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EB23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69C4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6C0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257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DC1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3FB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D4C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D8A4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1E611F5A" w14:textId="77777777" w:rsidTr="00967601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5406" w14:textId="77777777" w:rsidR="001F6E07" w:rsidRDefault="001F6E07" w:rsidP="0096760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Salariatul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evaluat</w:t>
            </w:r>
            <w:proofErr w:type="spellEnd"/>
          </w:p>
        </w:tc>
        <w:tc>
          <w:tcPr>
            <w:tcW w:w="52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A351B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3F3A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558F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383A21CD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6F5A" w14:textId="77777777" w:rsidR="001F6E07" w:rsidRDefault="001F6E07" w:rsidP="0096760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Funcția</w:t>
            </w:r>
            <w:proofErr w:type="spellEnd"/>
          </w:p>
        </w:tc>
        <w:tc>
          <w:tcPr>
            <w:tcW w:w="52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89741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5DFF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E11F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5EDEF4EA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9083" w14:textId="77777777" w:rsidR="001F6E07" w:rsidRDefault="001F6E07" w:rsidP="0096760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Compartimentul</w:t>
            </w:r>
            <w:proofErr w:type="spellEnd"/>
          </w:p>
        </w:tc>
        <w:tc>
          <w:tcPr>
            <w:tcW w:w="52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7BFAB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C0F0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8B6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4873F8A7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9092" w14:textId="77777777" w:rsidR="001F6E07" w:rsidRDefault="001F6E07" w:rsidP="0096760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Perioada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evaluată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0988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De la: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6DBE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C280" w14:textId="77777777" w:rsidR="001F6E07" w:rsidRDefault="001F6E07" w:rsidP="009676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Până</w:t>
            </w:r>
            <w:proofErr w:type="spellEnd"/>
            <w:r>
              <w:rPr>
                <w:color w:val="000000"/>
              </w:rPr>
              <w:t xml:space="preserve"> la: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9658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92E6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4EB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393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4A9F1D1C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FA4F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61C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925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2B0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AFAF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C31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F0CD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A3F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050731C2" w14:textId="77777777" w:rsidTr="00967601">
        <w:trPr>
          <w:trHeight w:val="317"/>
        </w:trPr>
        <w:tc>
          <w:tcPr>
            <w:tcW w:w="6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A7F8" w14:textId="77777777" w:rsidR="001F6E07" w:rsidRDefault="001F6E07" w:rsidP="009676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 </w:t>
            </w:r>
            <w:proofErr w:type="spellStart"/>
            <w:r>
              <w:rPr>
                <w:b/>
                <w:bCs/>
                <w:color w:val="000000"/>
              </w:rPr>
              <w:t>Evaluarea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îndeplinirii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obiectivelor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individuale</w:t>
            </w:r>
            <w:proofErr w:type="spellEnd"/>
            <w:r>
              <w:rPr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</w:rPr>
              <w:t>activitate</w:t>
            </w:r>
            <w:proofErr w:type="spellEnd"/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BC0C" w14:textId="77777777" w:rsidR="001F6E07" w:rsidRDefault="001F6E07" w:rsidP="00967601">
            <w:pPr>
              <w:rPr>
                <w:b/>
                <w:bCs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E1DD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BC64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3612C558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826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28E4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A89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8B57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6F8F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8A74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653F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0B5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358EB9BF" w14:textId="77777777" w:rsidTr="00967601">
        <w:trPr>
          <w:trHeight w:hRule="exact" w:val="318"/>
        </w:trPr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98D2D" w14:textId="77777777" w:rsidR="001F6E07" w:rsidRDefault="001F6E07" w:rsidP="009676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Obiective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individuale</w:t>
            </w:r>
            <w:proofErr w:type="spellEnd"/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9A069" w14:textId="77777777" w:rsidR="001F6E07" w:rsidRDefault="001F6E07" w:rsidP="009676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Indicatori</w:t>
            </w:r>
            <w:proofErr w:type="spellEnd"/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BA44C" w14:textId="77777777" w:rsidR="001F6E07" w:rsidRDefault="001F6E07" w:rsidP="009676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Nivel </w:t>
            </w:r>
            <w:proofErr w:type="spellStart"/>
            <w:r>
              <w:rPr>
                <w:color w:val="000000"/>
              </w:rPr>
              <w:t>îndeplinire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F4BD" w14:textId="77777777" w:rsidR="001F6E07" w:rsidRDefault="001F6E07" w:rsidP="009676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Comentarii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DD89" w14:textId="77777777" w:rsidR="001F6E07" w:rsidRDefault="001F6E07" w:rsidP="009676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Punctaj</w:t>
            </w:r>
            <w:proofErr w:type="spellEnd"/>
          </w:p>
        </w:tc>
      </w:tr>
      <w:tr w:rsidR="001F6E07" w14:paraId="62CC10AE" w14:textId="77777777" w:rsidTr="00967601">
        <w:trPr>
          <w:trHeight w:hRule="exact" w:val="537"/>
        </w:trPr>
        <w:tc>
          <w:tcPr>
            <w:tcW w:w="4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89A38" w14:textId="77777777" w:rsidR="001F6E07" w:rsidRDefault="001F6E07" w:rsidP="009676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stabilite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pentru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anul</w:t>
            </w:r>
            <w:proofErr w:type="spellEnd"/>
            <w:r>
              <w:rPr>
                <w:color w:val="000000"/>
              </w:rPr>
              <w:t xml:space="preserve"> 2022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13B46" w14:textId="77777777" w:rsidR="001F6E07" w:rsidRDefault="001F6E07" w:rsidP="009676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 </w:t>
            </w:r>
            <w:proofErr w:type="spellStart"/>
            <w:r>
              <w:rPr>
                <w:color w:val="000000"/>
              </w:rPr>
              <w:t>performanță</w:t>
            </w:r>
            <w:proofErr w:type="spellEnd"/>
          </w:p>
        </w:tc>
        <w:tc>
          <w:tcPr>
            <w:tcW w:w="1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BB99B" w14:textId="77777777" w:rsidR="001F6E07" w:rsidRDefault="001F6E07" w:rsidP="009676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(%)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4C98" w14:textId="77777777" w:rsidR="001F6E07" w:rsidRDefault="001F6E07" w:rsidP="00967601">
            <w:pPr>
              <w:jc w:val="center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4286" w14:textId="77777777" w:rsidR="001F6E07" w:rsidRDefault="001F6E07" w:rsidP="009676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propus</w:t>
            </w:r>
            <w:proofErr w:type="spellEnd"/>
          </w:p>
        </w:tc>
      </w:tr>
      <w:tr w:rsidR="001F6E07" w14:paraId="7B34202B" w14:textId="77777777" w:rsidTr="00967601">
        <w:trPr>
          <w:trHeight w:val="317"/>
        </w:trPr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C2AB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03B1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9AE1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940F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F9FC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16C64E65" w14:textId="77777777" w:rsidTr="00967601">
        <w:trPr>
          <w:trHeight w:val="317"/>
        </w:trPr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19EB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0F6E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DE9C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ACAA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ACC1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7DFE52B6" w14:textId="77777777" w:rsidTr="00967601">
        <w:trPr>
          <w:trHeight w:val="317"/>
        </w:trPr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29D8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234E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2707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FA27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965D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7F3ACC77" w14:textId="77777777" w:rsidTr="00967601">
        <w:trPr>
          <w:trHeight w:val="317"/>
        </w:trPr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03A9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2177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BF79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7EB7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12B0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367302DF" w14:textId="77777777" w:rsidTr="00967601">
        <w:trPr>
          <w:trHeight w:val="317"/>
        </w:trPr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EC0B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0A63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27C5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8610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D0F4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131BCF38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03DE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5A3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4EC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635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E7C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09BF8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Media </w:t>
            </w:r>
            <w:proofErr w:type="spellStart"/>
            <w:r>
              <w:rPr>
                <w:color w:val="000000"/>
              </w:rPr>
              <w:t>aritmetică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7687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5D4C4A46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756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4D5F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E1C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0FFF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8F03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5D14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8CD3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5C3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55B376C3" w14:textId="77777777" w:rsidTr="00967601">
        <w:trPr>
          <w:trHeight w:val="317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4448" w14:textId="77777777" w:rsidR="001F6E07" w:rsidRDefault="001F6E07" w:rsidP="009676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 </w:t>
            </w:r>
            <w:proofErr w:type="spellStart"/>
            <w:r>
              <w:rPr>
                <w:b/>
                <w:bCs/>
                <w:color w:val="000000"/>
              </w:rPr>
              <w:t>Criterii</w:t>
            </w:r>
            <w:proofErr w:type="spellEnd"/>
            <w:r>
              <w:rPr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</w:rPr>
              <w:t>evaluare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6ABA" w14:textId="77777777" w:rsidR="001F6E07" w:rsidRDefault="001F6E07" w:rsidP="00967601">
            <w:pPr>
              <w:rPr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42F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4FC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7E4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112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06B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45841DED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F52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8D2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CCEF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AB2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48E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3C8D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D26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8EF5" w14:textId="77777777" w:rsidR="001F6E07" w:rsidRDefault="001F6E07" w:rsidP="009676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Punctaj</w:t>
            </w:r>
            <w:proofErr w:type="spellEnd"/>
          </w:p>
        </w:tc>
      </w:tr>
      <w:tr w:rsidR="001F6E07" w14:paraId="0BA975D8" w14:textId="77777777" w:rsidTr="00967601">
        <w:trPr>
          <w:trHeight w:val="317"/>
        </w:trPr>
        <w:tc>
          <w:tcPr>
            <w:tcW w:w="8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ED87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COMPETENȚĂ MANAGERIALĂ - </w:t>
            </w:r>
            <w:proofErr w:type="spellStart"/>
            <w:r>
              <w:rPr>
                <w:color w:val="000000"/>
              </w:rPr>
              <w:t>coordonare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supervizare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4B7A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61BC0B67" w14:textId="77777777" w:rsidTr="00967601">
        <w:trPr>
          <w:trHeight w:val="317"/>
        </w:trPr>
        <w:tc>
          <w:tcPr>
            <w:tcW w:w="8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8FF2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COMPETENȚĂ DECIZIONALĂ - </w:t>
            </w:r>
            <w:proofErr w:type="spellStart"/>
            <w:r>
              <w:rPr>
                <w:color w:val="000000"/>
              </w:rPr>
              <w:t>judecata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impactul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deciziilor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24C2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15F9E332" w14:textId="77777777" w:rsidTr="00967601">
        <w:trPr>
          <w:trHeight w:val="317"/>
        </w:trPr>
        <w:tc>
          <w:tcPr>
            <w:tcW w:w="8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61F6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COMPETENȚĂ PROFESIONALĂ - </w:t>
            </w:r>
            <w:proofErr w:type="spellStart"/>
            <w:r>
              <w:rPr>
                <w:color w:val="000000"/>
              </w:rPr>
              <w:t>cunoștințe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experiență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D149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5584F704" w14:textId="77777777" w:rsidTr="00967601">
        <w:trPr>
          <w:trHeight w:val="317"/>
        </w:trPr>
        <w:tc>
          <w:tcPr>
            <w:tcW w:w="8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AA71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COMPLEXITATE, CREATIVITATE ȘI DIVERSITATEA ACTIVITĂȚILOR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6A26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0B67CA97" w14:textId="77777777" w:rsidTr="00967601">
        <w:trPr>
          <w:trHeight w:val="317"/>
        </w:trPr>
        <w:tc>
          <w:tcPr>
            <w:tcW w:w="8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2BAB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EFICIENȚĂ ȘI RECEPTIVITATE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2973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0125BEB8" w14:textId="77777777" w:rsidTr="00967601">
        <w:trPr>
          <w:trHeight w:val="317"/>
        </w:trPr>
        <w:tc>
          <w:tcPr>
            <w:tcW w:w="8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C3F8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COMUNICARE ȘI REPREZENTARE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D504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1B252E1A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382B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913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FD7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5263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747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B8EB1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Media </w:t>
            </w:r>
            <w:proofErr w:type="spellStart"/>
            <w:r>
              <w:rPr>
                <w:color w:val="000000"/>
              </w:rPr>
              <w:t>aritmetică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E775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55EBB78E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5091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C28F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D9C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0AC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135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9653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C93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2AE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4292D1A8" w14:textId="77777777" w:rsidTr="00967601">
        <w:trPr>
          <w:trHeight w:val="317"/>
        </w:trPr>
        <w:tc>
          <w:tcPr>
            <w:tcW w:w="8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96CE" w14:textId="77777777" w:rsidR="001F6E07" w:rsidRDefault="001F6E07" w:rsidP="00967601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Punctajul</w:t>
            </w:r>
            <w:proofErr w:type="spellEnd"/>
            <w:r>
              <w:rPr>
                <w:b/>
                <w:bCs/>
                <w:color w:val="000000"/>
              </w:rPr>
              <w:t xml:space="preserve"> final </w:t>
            </w: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calculat</w:t>
            </w:r>
            <w:proofErr w:type="spellEnd"/>
            <w:r>
              <w:rPr>
                <w:color w:val="000000"/>
              </w:rPr>
              <w:t xml:space="preserve"> ca </w:t>
            </w:r>
            <w:proofErr w:type="spellStart"/>
            <w:r>
              <w:rPr>
                <w:color w:val="000000"/>
              </w:rPr>
              <w:t>sumă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dintre</w:t>
            </w:r>
            <w:proofErr w:type="spellEnd"/>
            <w:r>
              <w:rPr>
                <w:color w:val="000000"/>
              </w:rPr>
              <w:t xml:space="preserve"> media </w:t>
            </w:r>
            <w:proofErr w:type="spellStart"/>
            <w:r>
              <w:rPr>
                <w:color w:val="000000"/>
              </w:rPr>
              <w:t>obținută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evaluarea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nivelului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3CF9" w14:textId="77777777" w:rsidR="001F6E07" w:rsidRDefault="001F6E07" w:rsidP="00967601">
            <w:pPr>
              <w:rPr>
                <w:color w:val="000000"/>
              </w:rPr>
            </w:pPr>
          </w:p>
        </w:tc>
      </w:tr>
      <w:tr w:rsidR="001F6E07" w14:paraId="375637EF" w14:textId="77777777" w:rsidTr="00967601">
        <w:trPr>
          <w:trHeight w:val="317"/>
        </w:trPr>
        <w:tc>
          <w:tcPr>
            <w:tcW w:w="8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F286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 xml:space="preserve">de </w:t>
            </w:r>
            <w:proofErr w:type="spellStart"/>
            <w:r>
              <w:rPr>
                <w:color w:val="000000"/>
              </w:rPr>
              <w:t>îndeplinire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obiectivelor</w:t>
            </w:r>
            <w:proofErr w:type="spellEnd"/>
            <w:r>
              <w:rPr>
                <w:color w:val="000000"/>
              </w:rPr>
              <w:t xml:space="preserve"> (pct. 2) </w:t>
            </w:r>
            <w:proofErr w:type="spellStart"/>
            <w:r>
              <w:rPr>
                <w:color w:val="000000"/>
              </w:rPr>
              <w:t>și</w:t>
            </w:r>
            <w:proofErr w:type="spellEnd"/>
            <w:r>
              <w:rPr>
                <w:color w:val="000000"/>
              </w:rPr>
              <w:t xml:space="preserve"> media </w:t>
            </w:r>
            <w:proofErr w:type="spellStart"/>
            <w:r>
              <w:rPr>
                <w:color w:val="000000"/>
              </w:rPr>
              <w:t>obținută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pentru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cele</w:t>
            </w:r>
            <w:proofErr w:type="spellEnd"/>
            <w:r>
              <w:rPr>
                <w:color w:val="000000"/>
              </w:rPr>
              <w:t xml:space="preserve"> 6 </w:t>
            </w:r>
            <w:proofErr w:type="spellStart"/>
            <w:r>
              <w:rPr>
                <w:color w:val="000000"/>
              </w:rPr>
              <w:t>criterii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evaluare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C603" w14:textId="77777777" w:rsidR="001F6E07" w:rsidRDefault="001F6E07" w:rsidP="00967601">
            <w:pPr>
              <w:rPr>
                <w:color w:val="000000"/>
              </w:rPr>
            </w:pPr>
          </w:p>
        </w:tc>
      </w:tr>
      <w:tr w:rsidR="001F6E07" w14:paraId="76B3A2F3" w14:textId="77777777" w:rsidTr="00967601">
        <w:trPr>
          <w:trHeight w:val="317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934F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 xml:space="preserve">(pct. 3), </w:t>
            </w:r>
            <w:proofErr w:type="spellStart"/>
            <w:r>
              <w:rPr>
                <w:color w:val="000000"/>
              </w:rPr>
              <w:t>împărțit</w:t>
            </w:r>
            <w:proofErr w:type="spellEnd"/>
            <w:r>
              <w:rPr>
                <w:color w:val="000000"/>
              </w:rPr>
              <w:t xml:space="preserve"> la 2: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FC1D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CA23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9D4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4F8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DF7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720A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7D67AFE2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42C1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D75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9CF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755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661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783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ADFA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264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551F273D" w14:textId="77777777" w:rsidTr="00967601">
        <w:trPr>
          <w:trHeight w:val="317"/>
        </w:trPr>
        <w:tc>
          <w:tcPr>
            <w:tcW w:w="4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6A7D" w14:textId="77777777" w:rsidR="001F6E07" w:rsidRDefault="001F6E07" w:rsidP="009676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4. </w:t>
            </w:r>
            <w:proofErr w:type="spellStart"/>
            <w:r>
              <w:rPr>
                <w:b/>
                <w:bCs/>
                <w:color w:val="000000"/>
              </w:rPr>
              <w:t>Comentariile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Comisiei</w:t>
            </w:r>
            <w:proofErr w:type="spellEnd"/>
            <w:r>
              <w:rPr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</w:rPr>
              <w:t>evaluare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FAC8" w14:textId="77777777" w:rsidR="001F6E07" w:rsidRDefault="001F6E07" w:rsidP="00967601">
            <w:pPr>
              <w:rPr>
                <w:b/>
                <w:bCs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751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DFAD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B9CD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D20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5C09B287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410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6D2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84C7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99B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D52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CEF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FAD4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5EB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13BAB25B" w14:textId="77777777" w:rsidTr="00967601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2BE47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AB6D0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3F758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4C422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52C09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72D62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4F9D1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B273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427CA012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18F5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6F4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F5C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686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2B5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7F8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062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00A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0F1FC30E" w14:textId="77777777" w:rsidTr="00967601">
        <w:trPr>
          <w:trHeight w:val="317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9C1E" w14:textId="77777777" w:rsidR="001F6E07" w:rsidRDefault="001F6E07" w:rsidP="009676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5. </w:t>
            </w:r>
            <w:proofErr w:type="spellStart"/>
            <w:r>
              <w:rPr>
                <w:b/>
                <w:bCs/>
                <w:color w:val="000000"/>
              </w:rPr>
              <w:t>Calificativul</w:t>
            </w:r>
            <w:proofErr w:type="spellEnd"/>
            <w:r>
              <w:rPr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</w:rPr>
              <w:t>evaluare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12F9" w14:textId="77777777" w:rsidR="001F6E07" w:rsidRDefault="001F6E07" w:rsidP="00967601">
            <w:pPr>
              <w:rPr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BFC3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657E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81D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101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CC34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658C08A6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B39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C14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CD8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F8E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B02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590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5C9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7D2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576465ED" w14:textId="77777777" w:rsidTr="00967601">
        <w:trPr>
          <w:trHeight w:val="317"/>
        </w:trPr>
        <w:tc>
          <w:tcPr>
            <w:tcW w:w="6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AD15" w14:textId="77777777" w:rsidR="001F6E07" w:rsidRDefault="001F6E07" w:rsidP="009676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6. </w:t>
            </w:r>
            <w:proofErr w:type="spellStart"/>
            <w:r>
              <w:rPr>
                <w:b/>
                <w:bCs/>
                <w:color w:val="000000"/>
              </w:rPr>
              <w:t>Necesități</w:t>
            </w:r>
            <w:proofErr w:type="spellEnd"/>
            <w:r>
              <w:rPr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</w:rPr>
              <w:t>pregătire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profesională</w:t>
            </w:r>
            <w:proofErr w:type="spellEnd"/>
            <w:r>
              <w:rPr>
                <w:b/>
                <w:bCs/>
                <w:color w:val="000000"/>
              </w:rPr>
              <w:t xml:space="preserve"> a </w:t>
            </w:r>
            <w:proofErr w:type="spellStart"/>
            <w:r>
              <w:rPr>
                <w:b/>
                <w:bCs/>
                <w:color w:val="000000"/>
              </w:rPr>
              <w:t>salariatului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evaluat</w:t>
            </w:r>
            <w:proofErr w:type="spellEnd"/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E43C" w14:textId="77777777" w:rsidR="001F6E07" w:rsidRDefault="001F6E07" w:rsidP="00967601">
            <w:pPr>
              <w:rPr>
                <w:b/>
                <w:bCs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90F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0BE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62A60EE9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2557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583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249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B2E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9BF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2E37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EBD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6F1A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46331A2A" w14:textId="77777777" w:rsidTr="00967601">
        <w:trPr>
          <w:trHeight w:hRule="exact" w:val="334"/>
        </w:trPr>
        <w:tc>
          <w:tcPr>
            <w:tcW w:w="5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F204" w14:textId="77777777" w:rsidR="001F6E07" w:rsidRDefault="001F6E07" w:rsidP="009676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Cunoștințe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abilități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profesionale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calificări</w:t>
            </w:r>
            <w:proofErr w:type="spellEnd"/>
          </w:p>
          <w:p w14:paraId="14CF301D" w14:textId="77777777" w:rsidR="001F6E07" w:rsidRDefault="001F6E07" w:rsidP="00967601">
            <w:pPr>
              <w:jc w:val="center"/>
              <w:rPr>
                <w:color w:val="000000"/>
              </w:rPr>
            </w:pPr>
          </w:p>
          <w:p w14:paraId="6B7585E6" w14:textId="77777777" w:rsidR="001F6E07" w:rsidRDefault="001F6E07" w:rsidP="00967601">
            <w:pPr>
              <w:jc w:val="center"/>
              <w:rPr>
                <w:color w:val="000000"/>
              </w:rPr>
            </w:pPr>
          </w:p>
          <w:p w14:paraId="169EBFB2" w14:textId="77777777" w:rsidR="001F6E07" w:rsidRDefault="001F6E07" w:rsidP="00967601">
            <w:pPr>
              <w:jc w:val="center"/>
              <w:rPr>
                <w:color w:val="000000"/>
              </w:rPr>
            </w:pPr>
          </w:p>
        </w:tc>
        <w:tc>
          <w:tcPr>
            <w:tcW w:w="4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CBBF2" w14:textId="77777777" w:rsidR="001F6E07" w:rsidRDefault="001F6E07" w:rsidP="009676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Cursuri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stagii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instruiri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propuse</w:t>
            </w:r>
            <w:proofErr w:type="spellEnd"/>
          </w:p>
        </w:tc>
      </w:tr>
      <w:tr w:rsidR="001F6E07" w14:paraId="749257A9" w14:textId="77777777" w:rsidTr="00967601">
        <w:trPr>
          <w:trHeight w:val="317"/>
        </w:trPr>
        <w:tc>
          <w:tcPr>
            <w:tcW w:w="5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A2A3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17D7" w14:textId="77777777" w:rsidR="001F6E07" w:rsidRDefault="001F6E07" w:rsidP="009676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7CF9327B" w14:textId="77777777" w:rsidTr="00967601">
        <w:trPr>
          <w:trHeight w:val="317"/>
        </w:trPr>
        <w:tc>
          <w:tcPr>
            <w:tcW w:w="5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F651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4816" w14:textId="77777777" w:rsidR="001F6E07" w:rsidRDefault="001F6E07" w:rsidP="009676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04B8B13D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8540" w14:textId="77777777" w:rsidR="001F6E07" w:rsidRDefault="001F6E07" w:rsidP="00967601">
            <w:pPr>
              <w:jc w:val="center"/>
              <w:rPr>
                <w:color w:val="00000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F01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AEB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C4A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C47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E13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D83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CE3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3A1C2516" w14:textId="77777777" w:rsidTr="00967601">
        <w:trPr>
          <w:trHeight w:val="317"/>
        </w:trPr>
        <w:tc>
          <w:tcPr>
            <w:tcW w:w="4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11AE" w14:textId="77777777" w:rsidR="001F6E07" w:rsidRDefault="001F6E07" w:rsidP="00967601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Membrii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Comisiei</w:t>
            </w:r>
            <w:proofErr w:type="spellEnd"/>
            <w:r>
              <w:rPr>
                <w:i/>
                <w:iCs/>
                <w:color w:val="000000"/>
              </w:rPr>
              <w:t xml:space="preserve"> de </w:t>
            </w:r>
            <w:proofErr w:type="spellStart"/>
            <w:r>
              <w:rPr>
                <w:i/>
                <w:iCs/>
                <w:color w:val="000000"/>
              </w:rPr>
              <w:t>evaluare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139B" w14:textId="77777777" w:rsidR="001F6E07" w:rsidRDefault="001F6E07" w:rsidP="00967601">
            <w:pPr>
              <w:rPr>
                <w:i/>
                <w:iCs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018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077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F46A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7493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6F161423" w14:textId="77777777" w:rsidTr="00967601">
        <w:trPr>
          <w:trHeight w:val="317"/>
        </w:trPr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963B" w14:textId="77777777" w:rsidR="001F6E07" w:rsidRDefault="001F6E07" w:rsidP="009676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Nume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prenume</w:t>
            </w:r>
            <w:proofErr w:type="spellEnd"/>
          </w:p>
        </w:tc>
        <w:tc>
          <w:tcPr>
            <w:tcW w:w="2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C16" w14:textId="77777777" w:rsidR="001F6E07" w:rsidRDefault="001F6E07" w:rsidP="009676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Funcția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EBFD" w14:textId="77777777" w:rsidR="001F6E07" w:rsidRDefault="001F6E07" w:rsidP="009676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Semnătura</w:t>
            </w:r>
            <w:proofErr w:type="spellEnd"/>
            <w:r>
              <w:rPr>
                <w:color w:val="000000"/>
              </w:rPr>
              <w:t>/data</w:t>
            </w:r>
          </w:p>
        </w:tc>
      </w:tr>
      <w:tr w:rsidR="001F6E07" w14:paraId="53244A62" w14:textId="77777777" w:rsidTr="00967601">
        <w:trPr>
          <w:trHeight w:val="317"/>
        </w:trPr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6AA4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ED06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B1AE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3CA6A4F5" w14:textId="77777777" w:rsidTr="00967601">
        <w:trPr>
          <w:trHeight w:val="317"/>
        </w:trPr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A47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C61D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3BF2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1B173BDC" w14:textId="77777777" w:rsidTr="00967601">
        <w:trPr>
          <w:trHeight w:val="317"/>
        </w:trPr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1029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E7D5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C8A5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476911CF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1932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8EC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F6B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6C5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701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1EEF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79B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030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6395E819" w14:textId="77777777" w:rsidTr="00967601">
        <w:trPr>
          <w:trHeight w:val="317"/>
        </w:trPr>
        <w:tc>
          <w:tcPr>
            <w:tcW w:w="4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00E0" w14:textId="77777777" w:rsidR="001F6E07" w:rsidRDefault="001F6E07" w:rsidP="0096760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Salariat </w:t>
            </w:r>
            <w:proofErr w:type="spellStart"/>
            <w:r>
              <w:rPr>
                <w:i/>
                <w:iCs/>
                <w:color w:val="000000"/>
              </w:rPr>
              <w:t>evaluat</w:t>
            </w:r>
            <w:proofErr w:type="spellEnd"/>
            <w:r>
              <w:rPr>
                <w:i/>
                <w:iCs/>
                <w:color w:val="000000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</w:rPr>
              <w:t>luare</w:t>
            </w:r>
            <w:proofErr w:type="spellEnd"/>
            <w:r>
              <w:rPr>
                <w:i/>
                <w:iCs/>
                <w:color w:val="000000"/>
              </w:rPr>
              <w:t xml:space="preserve"> la </w:t>
            </w:r>
            <w:proofErr w:type="spellStart"/>
            <w:r>
              <w:rPr>
                <w:i/>
                <w:iCs/>
                <w:color w:val="000000"/>
              </w:rPr>
              <w:t>cunoștință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6093" w14:textId="77777777" w:rsidR="001F6E07" w:rsidRDefault="001F6E07" w:rsidP="00967601">
            <w:pPr>
              <w:rPr>
                <w:i/>
                <w:iCs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C103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999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CEF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611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1C9965A2" w14:textId="77777777" w:rsidTr="00967601">
        <w:trPr>
          <w:trHeight w:val="317"/>
        </w:trPr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EAE4" w14:textId="77777777" w:rsidR="001F6E07" w:rsidRDefault="001F6E07" w:rsidP="009676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Comentarii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dacă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cazul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7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DE34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57DE7887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AB2D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C773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420C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93D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4B8A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BBF4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832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CD87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228B288A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ADA2" w14:textId="77777777" w:rsidR="001F6E07" w:rsidRDefault="001F6E07" w:rsidP="009676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Semnătura</w:t>
            </w:r>
            <w:proofErr w:type="spellEnd"/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EA7B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473A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4E0A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CAE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974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0BD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DB2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6C7546B1" w14:textId="77777777" w:rsidTr="00967601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EBC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339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233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C187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30C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6A2D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292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5B3F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</w:tbl>
    <w:p w14:paraId="6A25E717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B1F41AF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927B8BC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3E6B5D3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4DA3BF7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33B442D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3B35D33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30B21C1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D1AB3BE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46E5692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7FBCAA5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19A1134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E92DBFF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30E92E3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125F2B9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7DD582E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18CC6AA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0AE153E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171A8D2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0662F3C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B2ECFB3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DE2EAE0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559923C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84BA8D7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9991DEA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21D83BC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1538217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9636" w:type="dxa"/>
        <w:tblInd w:w="108" w:type="dxa"/>
        <w:tblLook w:val="04A0" w:firstRow="1" w:lastRow="0" w:firstColumn="1" w:lastColumn="0" w:noHBand="0" w:noVBand="1"/>
      </w:tblPr>
      <w:tblGrid>
        <w:gridCol w:w="3342"/>
        <w:gridCol w:w="202"/>
        <w:gridCol w:w="686"/>
        <w:gridCol w:w="758"/>
        <w:gridCol w:w="115"/>
        <w:gridCol w:w="773"/>
        <w:gridCol w:w="220"/>
        <w:gridCol w:w="567"/>
        <w:gridCol w:w="262"/>
        <w:gridCol w:w="446"/>
        <w:gridCol w:w="280"/>
        <w:gridCol w:w="1049"/>
        <w:gridCol w:w="936"/>
        <w:tblGridChange w:id="1">
          <w:tblGrid>
            <w:gridCol w:w="3342"/>
            <w:gridCol w:w="202"/>
            <w:gridCol w:w="686"/>
            <w:gridCol w:w="758"/>
            <w:gridCol w:w="115"/>
            <w:gridCol w:w="773"/>
            <w:gridCol w:w="220"/>
            <w:gridCol w:w="567"/>
            <w:gridCol w:w="262"/>
            <w:gridCol w:w="446"/>
            <w:gridCol w:w="280"/>
            <w:gridCol w:w="1049"/>
            <w:gridCol w:w="936"/>
          </w:tblGrid>
        </w:tblGridChange>
      </w:tblGrid>
      <w:tr w:rsidR="001F6E07" w14:paraId="3E0C7F25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6812" w14:textId="77777777" w:rsidR="001F6E07" w:rsidRDefault="001F6E07" w:rsidP="00967601">
            <w:pPr>
              <w:rPr>
                <w:b/>
                <w:bCs/>
                <w:color w:val="000000"/>
                <w:lang w:val="en-RO" w:eastAsia="en-GB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Anexa</w:t>
            </w:r>
            <w:proofErr w:type="spellEnd"/>
            <w:r>
              <w:rPr>
                <w:b/>
                <w:bCs/>
                <w:color w:val="000000"/>
              </w:rPr>
              <w:t xml:space="preserve"> nr. 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71D3" w14:textId="77777777" w:rsidR="001F6E07" w:rsidRDefault="001F6E07" w:rsidP="00967601">
            <w:pPr>
              <w:rPr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8C1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F91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C93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D8E7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050A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126D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4F61F32E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73F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06E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9D0A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498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58B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754A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5C7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3C9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7F252C4F" w14:textId="77777777" w:rsidTr="00967601">
        <w:trPr>
          <w:trHeight w:val="327"/>
        </w:trPr>
        <w:tc>
          <w:tcPr>
            <w:tcW w:w="6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02A0" w14:textId="77777777" w:rsidR="001F6E07" w:rsidRDefault="001F6E07" w:rsidP="0096760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Institutul</w:t>
            </w:r>
            <w:proofErr w:type="spellEnd"/>
            <w:r>
              <w:rPr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</w:rPr>
              <w:t>Chimie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Macromoleculară</w:t>
            </w:r>
            <w:proofErr w:type="spellEnd"/>
            <w:r>
              <w:rPr>
                <w:b/>
                <w:bCs/>
                <w:color w:val="00000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</w:rPr>
              <w:t>Petru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Poni</w:t>
            </w:r>
            <w:proofErr w:type="spellEnd"/>
            <w:r>
              <w:rPr>
                <w:b/>
                <w:bCs/>
                <w:color w:val="000000"/>
              </w:rPr>
              <w:t xml:space="preserve">" </w:t>
            </w:r>
            <w:proofErr w:type="spellStart"/>
            <w:r>
              <w:rPr>
                <w:b/>
                <w:bCs/>
                <w:color w:val="000000"/>
              </w:rPr>
              <w:t>Iași</w:t>
            </w:r>
            <w:proofErr w:type="spellEnd"/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A8F0" w14:textId="77777777" w:rsidR="001F6E07" w:rsidRDefault="001F6E07" w:rsidP="00967601">
            <w:pPr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DFE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275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7C1556EB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C364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B45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0FE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F823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48F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9F1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5ABA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407A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7C5D5131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63F7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D87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2FF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BFF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7CBD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2AD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2FB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214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7186B29B" w14:textId="77777777" w:rsidTr="00967601">
        <w:trPr>
          <w:trHeight w:val="327"/>
        </w:trPr>
        <w:tc>
          <w:tcPr>
            <w:tcW w:w="96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D20B" w14:textId="77777777" w:rsidR="001F6E07" w:rsidRDefault="001F6E07" w:rsidP="009676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FIȘA DE EVALUARE </w:t>
            </w:r>
          </w:p>
        </w:tc>
      </w:tr>
      <w:tr w:rsidR="001F6E07" w14:paraId="3711C9CB" w14:textId="77777777" w:rsidTr="00967601">
        <w:trPr>
          <w:trHeight w:val="327"/>
        </w:trPr>
        <w:tc>
          <w:tcPr>
            <w:tcW w:w="96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D081" w14:textId="77777777" w:rsidR="001F6E07" w:rsidRDefault="001F6E07" w:rsidP="009676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performanțelor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profesionale</w:t>
            </w:r>
            <w:proofErr w:type="spellEnd"/>
            <w:r>
              <w:rPr>
                <w:color w:val="000000"/>
              </w:rPr>
              <w:t xml:space="preserve"> ale </w:t>
            </w:r>
            <w:proofErr w:type="spellStart"/>
            <w:r>
              <w:rPr>
                <w:color w:val="000000"/>
              </w:rPr>
              <w:t>salariatului</w:t>
            </w:r>
            <w:proofErr w:type="spellEnd"/>
            <w:r>
              <w:rPr>
                <w:color w:val="000000"/>
              </w:rPr>
              <w:t xml:space="preserve"> cu </w:t>
            </w:r>
            <w:proofErr w:type="spellStart"/>
            <w:r>
              <w:rPr>
                <w:color w:val="000000"/>
              </w:rPr>
              <w:t>funcție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execuție</w:t>
            </w:r>
            <w:proofErr w:type="spellEnd"/>
          </w:p>
        </w:tc>
      </w:tr>
      <w:tr w:rsidR="001F6E07" w14:paraId="22D18901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3DEC" w14:textId="77777777" w:rsidR="001F6E07" w:rsidRDefault="001F6E07" w:rsidP="00967601">
            <w:pPr>
              <w:jc w:val="center"/>
              <w:rPr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640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F32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EE44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5FCD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FEAF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56CA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6DB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4CB78C86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B371" w14:textId="77777777" w:rsidR="001F6E07" w:rsidRDefault="001F6E07" w:rsidP="009676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 Date </w:t>
            </w:r>
            <w:proofErr w:type="spellStart"/>
            <w:r>
              <w:rPr>
                <w:b/>
                <w:bCs/>
                <w:color w:val="000000"/>
              </w:rPr>
              <w:t>generale</w:t>
            </w:r>
            <w:proofErr w:type="spellEnd"/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EC37" w14:textId="77777777" w:rsidR="001F6E07" w:rsidRDefault="001F6E07" w:rsidP="00967601">
            <w:pPr>
              <w:rPr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BE9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758F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D7B4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C57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657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23A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2CED197D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C10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126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383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4E7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506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ED03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8B9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0C3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6F41408E" w14:textId="77777777" w:rsidTr="00967601">
        <w:trPr>
          <w:trHeight w:val="32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9306" w14:textId="77777777" w:rsidR="001F6E07" w:rsidRDefault="001F6E07" w:rsidP="0096760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Salariatul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evaluat</w:t>
            </w:r>
            <w:proofErr w:type="spellEnd"/>
          </w:p>
        </w:tc>
        <w:tc>
          <w:tcPr>
            <w:tcW w:w="43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01304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3F05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6FF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2EB8DA8D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8D42" w14:textId="77777777" w:rsidR="001F6E07" w:rsidRDefault="001F6E07" w:rsidP="0096760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Funcția</w:t>
            </w:r>
            <w:proofErr w:type="spellEnd"/>
          </w:p>
        </w:tc>
        <w:tc>
          <w:tcPr>
            <w:tcW w:w="43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5F89D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7E7E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915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7AD9E103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1730" w14:textId="77777777" w:rsidR="001F6E07" w:rsidRDefault="001F6E07" w:rsidP="0096760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Compartimentul</w:t>
            </w:r>
            <w:proofErr w:type="spellEnd"/>
          </w:p>
        </w:tc>
        <w:tc>
          <w:tcPr>
            <w:tcW w:w="43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7363F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F65E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21B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249DB7DD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1C24" w14:textId="77777777" w:rsidR="001F6E07" w:rsidRDefault="001F6E07" w:rsidP="00967601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Perioada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evaluată</w:t>
            </w:r>
            <w:proofErr w:type="spellEnd"/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41DC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De la: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51EA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524D" w14:textId="77777777" w:rsidR="001F6E07" w:rsidRDefault="001F6E07" w:rsidP="009676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Până</w:t>
            </w:r>
            <w:proofErr w:type="spellEnd"/>
            <w:r>
              <w:rPr>
                <w:color w:val="000000"/>
              </w:rPr>
              <w:t xml:space="preserve"> la: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3B12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1F59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4BE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F46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52932369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70F3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080D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922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655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C61F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755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81E4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E843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5C020E6A" w14:textId="77777777" w:rsidTr="00967601">
        <w:trPr>
          <w:trHeight w:val="327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6183" w14:textId="77777777" w:rsidR="001F6E07" w:rsidRDefault="001F6E07" w:rsidP="009676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 </w:t>
            </w:r>
            <w:proofErr w:type="spellStart"/>
            <w:r>
              <w:rPr>
                <w:b/>
                <w:bCs/>
                <w:color w:val="000000"/>
              </w:rPr>
              <w:t>Criterii</w:t>
            </w:r>
            <w:proofErr w:type="spellEnd"/>
            <w:r>
              <w:rPr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</w:rPr>
              <w:t>evaluare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CDC8" w14:textId="77777777" w:rsidR="001F6E07" w:rsidRDefault="001F6E07" w:rsidP="00967601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60C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741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0FB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A66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CAF7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66C960DB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EA8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E83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047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10D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948A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782D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54E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F3D1" w14:textId="77777777" w:rsidR="001F6E07" w:rsidRDefault="001F6E07" w:rsidP="009676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Punctaj</w:t>
            </w:r>
            <w:proofErr w:type="spellEnd"/>
          </w:p>
        </w:tc>
      </w:tr>
      <w:tr w:rsidR="001F6E07" w14:paraId="6D12B8F7" w14:textId="77777777" w:rsidTr="00967601">
        <w:trPr>
          <w:trHeight w:val="327"/>
        </w:trPr>
        <w:tc>
          <w:tcPr>
            <w:tcW w:w="8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99C8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COMPETENȚĂ PROFESIONALĂ - </w:t>
            </w:r>
            <w:proofErr w:type="spellStart"/>
            <w:r>
              <w:rPr>
                <w:color w:val="000000"/>
              </w:rPr>
              <w:t>cunoștințe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experiență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80E5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4A331879" w14:textId="77777777" w:rsidTr="00967601">
        <w:trPr>
          <w:trHeight w:val="327"/>
        </w:trPr>
        <w:tc>
          <w:tcPr>
            <w:tcW w:w="8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CB87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COMPLEXITATE, CREATIVITATE ȘI DIVERSITATEA ACTIVITĂȚILOR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ADD2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6448D530" w14:textId="77777777" w:rsidTr="00967601">
        <w:trPr>
          <w:trHeight w:val="327"/>
        </w:trPr>
        <w:tc>
          <w:tcPr>
            <w:tcW w:w="8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B9DE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EFICIENȚĂ ȘI RECEPTIVITATE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404E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2A023812" w14:textId="77777777" w:rsidTr="00967601">
        <w:trPr>
          <w:trHeight w:val="327"/>
        </w:trPr>
        <w:tc>
          <w:tcPr>
            <w:tcW w:w="8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7F28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CALITATEA MUNCII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10E0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3E4B3329" w14:textId="77777777" w:rsidTr="00967601">
        <w:trPr>
          <w:trHeight w:val="327"/>
        </w:trPr>
        <w:tc>
          <w:tcPr>
            <w:tcW w:w="8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C416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LUCRU ÎN ECHIPĂ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46A7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7C52FA20" w14:textId="77777777" w:rsidTr="00967601">
        <w:trPr>
          <w:trHeight w:val="327"/>
        </w:trPr>
        <w:tc>
          <w:tcPr>
            <w:tcW w:w="8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721A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 xml:space="preserve">COMUNICARE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30DA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60329041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A326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B6A7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1A4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031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901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2D325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 xml:space="preserve">Media </w:t>
            </w:r>
            <w:proofErr w:type="spellStart"/>
            <w:r>
              <w:rPr>
                <w:color w:val="000000"/>
              </w:rPr>
              <w:t>aritmetică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2336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0FE6CA58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EBF4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970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BC64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2D07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6A8A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19D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CBCA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C71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4489BF7A" w14:textId="77777777" w:rsidTr="00967601">
        <w:trPr>
          <w:trHeight w:val="327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4C6A" w14:textId="77777777" w:rsidR="001F6E07" w:rsidRDefault="001F6E07" w:rsidP="009676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 </w:t>
            </w:r>
            <w:proofErr w:type="spellStart"/>
            <w:r>
              <w:rPr>
                <w:b/>
                <w:bCs/>
                <w:color w:val="000000"/>
              </w:rPr>
              <w:t>Comentariile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evaluatorului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4C0F" w14:textId="77777777" w:rsidR="001F6E07" w:rsidRDefault="001F6E07" w:rsidP="00967601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B53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C9AF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1C1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45D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3ED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2371AC62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863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85C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298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403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4B5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00A7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DB6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35B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42A2F24F" w14:textId="77777777" w:rsidTr="00967601">
        <w:trPr>
          <w:trHeight w:val="32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EE05A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1B1BE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C7FB8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C8A70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7C74D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59BED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BD3D4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21E4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7BFC1DBF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894F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4F8D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A26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100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67A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AD4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C32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9B43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5B575A74" w14:textId="77777777" w:rsidTr="00967601">
        <w:trPr>
          <w:trHeight w:val="327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2260" w14:textId="77777777" w:rsidR="001F6E07" w:rsidRDefault="001F6E07" w:rsidP="009676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4. </w:t>
            </w:r>
            <w:proofErr w:type="spellStart"/>
            <w:r>
              <w:rPr>
                <w:b/>
                <w:bCs/>
                <w:color w:val="000000"/>
              </w:rPr>
              <w:t>Calificativul</w:t>
            </w:r>
            <w:proofErr w:type="spellEnd"/>
            <w:r>
              <w:rPr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</w:rPr>
              <w:t>evaluare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6543" w14:textId="77777777" w:rsidR="001F6E07" w:rsidRDefault="001F6E07" w:rsidP="00967601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9181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FDB8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5F6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9B6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CC1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44E1759D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E96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2FB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7A9F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DD2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441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A91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6C5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F3B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276F602D" w14:textId="77777777" w:rsidTr="00967601">
        <w:trPr>
          <w:trHeight w:val="327"/>
        </w:trPr>
        <w:tc>
          <w:tcPr>
            <w:tcW w:w="6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D73D" w14:textId="77777777" w:rsidR="001F6E07" w:rsidRDefault="001F6E07" w:rsidP="009676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5. </w:t>
            </w:r>
            <w:proofErr w:type="spellStart"/>
            <w:r>
              <w:rPr>
                <w:b/>
                <w:bCs/>
                <w:color w:val="000000"/>
              </w:rPr>
              <w:t>Necesități</w:t>
            </w:r>
            <w:proofErr w:type="spellEnd"/>
            <w:r>
              <w:rPr>
                <w:b/>
                <w:bCs/>
                <w:color w:val="000000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</w:rPr>
              <w:t>pregătire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profesională</w:t>
            </w:r>
            <w:proofErr w:type="spellEnd"/>
            <w:r>
              <w:rPr>
                <w:b/>
                <w:bCs/>
                <w:color w:val="000000"/>
              </w:rPr>
              <w:t xml:space="preserve"> a </w:t>
            </w:r>
            <w:proofErr w:type="spellStart"/>
            <w:r>
              <w:rPr>
                <w:b/>
                <w:bCs/>
                <w:color w:val="000000"/>
              </w:rPr>
              <w:t>salariatului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evaluat</w:t>
            </w:r>
            <w:proofErr w:type="spellEnd"/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F26A" w14:textId="77777777" w:rsidR="001F6E07" w:rsidRDefault="001F6E07" w:rsidP="00967601">
            <w:pPr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894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282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3ADE6A45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74A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813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E9C7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3AE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9D6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810A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550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5CD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763FA54E" w14:textId="77777777" w:rsidTr="00967601">
        <w:trPr>
          <w:trHeight w:hRule="exact" w:val="329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FA6B2" w14:textId="77777777" w:rsidR="001F6E07" w:rsidRDefault="001F6E07" w:rsidP="009676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Cunoștințe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abilități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profesionale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calificări</w:t>
            </w:r>
            <w:proofErr w:type="spellEnd"/>
          </w:p>
          <w:p w14:paraId="64CAB508" w14:textId="77777777" w:rsidR="001F6E07" w:rsidRDefault="001F6E07" w:rsidP="00967601">
            <w:pPr>
              <w:jc w:val="center"/>
              <w:rPr>
                <w:color w:val="000000"/>
              </w:rPr>
            </w:pPr>
          </w:p>
          <w:p w14:paraId="4F8FE0DA" w14:textId="77777777" w:rsidR="001F6E07" w:rsidRDefault="001F6E07" w:rsidP="00967601">
            <w:pPr>
              <w:jc w:val="center"/>
              <w:rPr>
                <w:color w:val="000000"/>
              </w:rPr>
            </w:pPr>
          </w:p>
          <w:p w14:paraId="5DB1F48B" w14:textId="77777777" w:rsidR="001F6E07" w:rsidRDefault="001F6E07" w:rsidP="00967601">
            <w:pPr>
              <w:jc w:val="center"/>
              <w:rPr>
                <w:color w:val="000000"/>
              </w:rPr>
            </w:pPr>
          </w:p>
        </w:tc>
        <w:tc>
          <w:tcPr>
            <w:tcW w:w="3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F612D" w14:textId="77777777" w:rsidR="001F6E07" w:rsidRDefault="001F6E07" w:rsidP="009676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Cursuri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stagii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instruiri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propuse</w:t>
            </w:r>
            <w:proofErr w:type="spellEnd"/>
          </w:p>
        </w:tc>
      </w:tr>
      <w:tr w:rsidR="001F6E07" w14:paraId="3F1093D8" w14:textId="77777777" w:rsidTr="00967601">
        <w:trPr>
          <w:trHeight w:val="327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96C1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0F82" w14:textId="77777777" w:rsidR="001F6E07" w:rsidRDefault="001F6E07" w:rsidP="009676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15B229ED" w14:textId="77777777" w:rsidTr="00967601">
        <w:trPr>
          <w:trHeight w:val="327"/>
        </w:trPr>
        <w:tc>
          <w:tcPr>
            <w:tcW w:w="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96FA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FDB7" w14:textId="77777777" w:rsidR="001F6E07" w:rsidRDefault="001F6E07" w:rsidP="009676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42CDADD8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37C5" w14:textId="77777777" w:rsidR="001F6E07" w:rsidRDefault="001F6E07" w:rsidP="00967601">
            <w:pPr>
              <w:jc w:val="center"/>
              <w:rPr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762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A9AD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3BF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948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8C6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71E8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C25A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6017833C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0551" w14:textId="77777777" w:rsidR="001F6E07" w:rsidRDefault="001F6E07" w:rsidP="00967601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Evaluatorul</w:t>
            </w:r>
            <w:proofErr w:type="spellEnd"/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EA11" w14:textId="77777777" w:rsidR="001F6E07" w:rsidRDefault="001F6E07" w:rsidP="00967601">
            <w:pPr>
              <w:rPr>
                <w:i/>
                <w:iCs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486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29B4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9E27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2E1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D06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A5EF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5CA993A8" w14:textId="77777777" w:rsidTr="00967601">
        <w:trPr>
          <w:trHeight w:val="327"/>
        </w:trPr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8498" w14:textId="77777777" w:rsidR="001F6E07" w:rsidRDefault="001F6E07" w:rsidP="009676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Nume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prenume</w:t>
            </w:r>
            <w:proofErr w:type="spellEnd"/>
          </w:p>
        </w:tc>
        <w:tc>
          <w:tcPr>
            <w:tcW w:w="2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6EFF" w14:textId="77777777" w:rsidR="001F6E07" w:rsidRDefault="001F6E07" w:rsidP="009676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Funcția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F3D2" w14:textId="77777777" w:rsidR="001F6E07" w:rsidRDefault="001F6E07" w:rsidP="009676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Semnătura</w:t>
            </w:r>
            <w:proofErr w:type="spellEnd"/>
            <w:r>
              <w:rPr>
                <w:color w:val="000000"/>
              </w:rPr>
              <w:t>/data</w:t>
            </w:r>
          </w:p>
        </w:tc>
      </w:tr>
      <w:tr w:rsidR="001F6E07" w14:paraId="6C292FB3" w14:textId="77777777" w:rsidTr="00967601">
        <w:trPr>
          <w:trHeight w:val="327"/>
        </w:trPr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8219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F2C4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2271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1D7B93B5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E08A" w14:textId="77777777" w:rsidR="001F6E07" w:rsidRDefault="001F6E07" w:rsidP="00967601">
            <w:pPr>
              <w:rPr>
                <w:color w:val="000000"/>
              </w:rPr>
            </w:pPr>
          </w:p>
          <w:p w14:paraId="460DC102" w14:textId="77777777" w:rsidR="001F6E07" w:rsidRDefault="001F6E07" w:rsidP="00967601">
            <w:pPr>
              <w:rPr>
                <w:color w:val="000000"/>
              </w:rPr>
            </w:pPr>
          </w:p>
          <w:p w14:paraId="18B25062" w14:textId="77777777" w:rsidR="001F6E07" w:rsidRDefault="001F6E07" w:rsidP="00967601">
            <w:pPr>
              <w:rPr>
                <w:color w:val="000000"/>
              </w:rPr>
            </w:pPr>
          </w:p>
          <w:p w14:paraId="0BC2843D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DA5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648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D96D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F587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081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689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97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50190041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4E50" w14:textId="77777777" w:rsidR="001F6E07" w:rsidRDefault="001F6E07" w:rsidP="00967601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lastRenderedPageBreak/>
              <w:t>Contrasemnatarul</w:t>
            </w:r>
            <w:proofErr w:type="spellEnd"/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1871" w14:textId="77777777" w:rsidR="001F6E07" w:rsidRDefault="001F6E07" w:rsidP="00967601">
            <w:pPr>
              <w:rPr>
                <w:i/>
                <w:iCs/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AEE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6D2A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ECA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A672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219A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080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5A44DA99" w14:textId="77777777" w:rsidTr="00967601">
        <w:trPr>
          <w:trHeight w:val="32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9B0C" w14:textId="77777777" w:rsidR="001F6E07" w:rsidRDefault="001F6E07" w:rsidP="009676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Decizia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contrasemnatarului</w:t>
            </w:r>
            <w:proofErr w:type="spellEnd"/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089B" w14:textId="77777777" w:rsidR="001F6E07" w:rsidRDefault="001F6E07" w:rsidP="009676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Acceptat</w:t>
            </w:r>
            <w:proofErr w:type="spellEnd"/>
            <w:r>
              <w:rPr>
                <w:color w:val="000000"/>
              </w:rPr>
              <w:t xml:space="preserve"> .............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F5B4" w14:textId="77777777" w:rsidR="001F6E07" w:rsidRDefault="001F6E07" w:rsidP="009676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Repeta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procedura</w:t>
            </w:r>
            <w:proofErr w:type="spellEnd"/>
            <w:r>
              <w:rPr>
                <w:color w:val="000000"/>
              </w:rPr>
              <w:t xml:space="preserve"> .........</w:t>
            </w:r>
          </w:p>
        </w:tc>
      </w:tr>
      <w:tr w:rsidR="001F6E07" w14:paraId="6430D23B" w14:textId="77777777" w:rsidTr="00967601">
        <w:trPr>
          <w:trHeight w:val="32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021D" w14:textId="77777777" w:rsidR="001F6E07" w:rsidRDefault="001F6E07" w:rsidP="009676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Nume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prenume</w:t>
            </w:r>
            <w:proofErr w:type="spellEnd"/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E6E8" w14:textId="77777777" w:rsidR="001F6E07" w:rsidRDefault="001F6E07" w:rsidP="009676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Funcția</w:t>
            </w:r>
            <w:proofErr w:type="spellEnd"/>
          </w:p>
        </w:tc>
        <w:tc>
          <w:tcPr>
            <w:tcW w:w="2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19FD" w14:textId="77777777" w:rsidR="001F6E07" w:rsidRDefault="001F6E07" w:rsidP="0096760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Semnătura</w:t>
            </w:r>
            <w:proofErr w:type="spellEnd"/>
            <w:r>
              <w:rPr>
                <w:color w:val="000000"/>
              </w:rPr>
              <w:t>/data</w:t>
            </w:r>
          </w:p>
        </w:tc>
      </w:tr>
      <w:tr w:rsidR="001F6E07" w14:paraId="4AC15258" w14:textId="77777777" w:rsidTr="00967601">
        <w:trPr>
          <w:trHeight w:val="32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FAAC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7F24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35B5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641EC738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E1E4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E58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70FF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BC94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60B7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3C7F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C32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9CE4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02EAA229" w14:textId="77777777" w:rsidTr="00967601">
        <w:trPr>
          <w:trHeight w:val="327"/>
        </w:trPr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9ADF" w14:textId="77777777" w:rsidR="001F6E07" w:rsidRDefault="001F6E07" w:rsidP="0096760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Salariat </w:t>
            </w:r>
            <w:proofErr w:type="spellStart"/>
            <w:r>
              <w:rPr>
                <w:i/>
                <w:iCs/>
                <w:color w:val="000000"/>
              </w:rPr>
              <w:t>evaluat</w:t>
            </w:r>
            <w:proofErr w:type="spellEnd"/>
            <w:r>
              <w:rPr>
                <w:i/>
                <w:iCs/>
                <w:color w:val="000000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</w:rPr>
              <w:t>luare</w:t>
            </w:r>
            <w:proofErr w:type="spellEnd"/>
            <w:r>
              <w:rPr>
                <w:i/>
                <w:iCs/>
                <w:color w:val="000000"/>
              </w:rPr>
              <w:t xml:space="preserve"> la </w:t>
            </w:r>
            <w:proofErr w:type="spellStart"/>
            <w:r>
              <w:rPr>
                <w:i/>
                <w:iCs/>
                <w:color w:val="000000"/>
              </w:rPr>
              <w:t>cunoștință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0339" w14:textId="77777777" w:rsidR="001F6E07" w:rsidRDefault="001F6E07" w:rsidP="00967601">
            <w:pPr>
              <w:rPr>
                <w:i/>
                <w:iCs/>
                <w:color w:val="00000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93F9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915E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C227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2783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4F74A745" w14:textId="77777777" w:rsidTr="00967601">
        <w:trPr>
          <w:trHeight w:val="327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C300" w14:textId="77777777" w:rsidR="001F6E07" w:rsidRDefault="001F6E07" w:rsidP="009676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Comentarii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dacă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cazul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4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DB7A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E07" w14:paraId="6276BEF0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D4A3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517F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5EA3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6377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945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90DC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32EB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49E5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  <w:tr w:rsidR="001F6E07" w14:paraId="433C8BCF" w14:textId="77777777" w:rsidTr="00967601">
        <w:trPr>
          <w:trHeight w:val="327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FAD9" w14:textId="77777777" w:rsidR="001F6E07" w:rsidRDefault="001F6E07" w:rsidP="009676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Semnătura</w:t>
            </w:r>
            <w:proofErr w:type="spellEnd"/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FB65" w14:textId="77777777" w:rsidR="001F6E07" w:rsidRDefault="001F6E07" w:rsidP="0096760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441D" w14:textId="77777777" w:rsidR="001F6E07" w:rsidRDefault="001F6E07" w:rsidP="00967601">
            <w:pPr>
              <w:rPr>
                <w:color w:val="00000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B346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5AC0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4BD1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897D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3DED" w14:textId="77777777" w:rsidR="001F6E07" w:rsidRDefault="001F6E07" w:rsidP="00967601">
            <w:pPr>
              <w:rPr>
                <w:sz w:val="20"/>
                <w:szCs w:val="20"/>
              </w:rPr>
            </w:pPr>
          </w:p>
        </w:tc>
      </w:tr>
    </w:tbl>
    <w:p w14:paraId="04CC4E75" w14:textId="77777777" w:rsidR="001F6E07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CEA9235" w14:textId="77777777" w:rsidR="001F6E07" w:rsidRPr="00E87283" w:rsidRDefault="001F6E07" w:rsidP="001F6E07">
      <w:pPr>
        <w:rPr>
          <w:vanish/>
        </w:rPr>
      </w:pPr>
    </w:p>
    <w:p w14:paraId="3DF7BB78" w14:textId="77777777" w:rsidR="001F6E07" w:rsidRPr="004D099B" w:rsidRDefault="001F6E07" w:rsidP="001F6E07">
      <w:pPr>
        <w:pStyle w:val="ListParagraph"/>
        <w:tabs>
          <w:tab w:val="left" w:pos="567"/>
          <w:tab w:val="left" w:pos="993"/>
          <w:tab w:val="left" w:pos="2728"/>
        </w:tabs>
        <w:spacing w:before="32"/>
        <w:rPr>
          <w:sz w:val="20"/>
          <w:szCs w:val="20"/>
          <w:lang w:val="ro-RO"/>
        </w:rPr>
      </w:pPr>
    </w:p>
    <w:p w14:paraId="63A4EC6C" w14:textId="77777777" w:rsidR="006A5963" w:rsidRDefault="006A5963"/>
    <w:sectPr w:rsidR="006A5963" w:rsidSect="00967601">
      <w:footerReference w:type="default" r:id="rId7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FFBA" w14:textId="77777777" w:rsidR="00E87283" w:rsidRDefault="00000000" w:rsidP="008F546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14:paraId="02863719" w14:textId="77777777" w:rsidR="00E87283" w:rsidRDefault="00000000" w:rsidP="009676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A2C4" w14:textId="77777777" w:rsidR="000C7A16" w:rsidRDefault="00A25630">
    <w:pPr>
      <w:pStyle w:val="BodyText"/>
      <w:spacing w:line="14" w:lineRule="auto"/>
      <w:rPr>
        <w:sz w:val="18"/>
      </w:rPr>
    </w:pPr>
    <w:r>
      <w:rPr>
        <w:noProof/>
      </w:rPr>
      <w:pict w14:anchorId="26982CE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31.25pt;margin-top:746.35pt;width:23.9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" filled="f" stroked="f">
          <o:lock v:ext="edit" aspectratio="t" verticies="t" text="t" shapetype="t"/>
          <v:textbox inset="0,0,0,0">
            <w:txbxContent>
              <w:p w14:paraId="63DFB79E" w14:textId="77777777" w:rsidR="000C7A16" w:rsidRDefault="00000000">
                <w:pPr>
                  <w:pStyle w:val="BodyText"/>
                  <w:spacing w:before="56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49494B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color w:val="49494B"/>
                    <w:w w:val="11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86CA" w14:textId="77777777" w:rsidR="00E87283" w:rsidRDefault="00000000" w:rsidP="008F546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98FB996" w14:textId="77777777" w:rsidR="000C7A16" w:rsidRDefault="00A25630" w:rsidP="00967601">
    <w:pPr>
      <w:pStyle w:val="BodyText"/>
      <w:spacing w:line="14" w:lineRule="auto"/>
      <w:ind w:right="360"/>
      <w:rPr>
        <w:sz w:val="20"/>
      </w:rPr>
    </w:pPr>
    <w:r>
      <w:rPr>
        <w:noProof/>
      </w:rPr>
      <w:pict w14:anchorId="1F935EA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528.35pt;margin-top:748.9pt;width:20.2pt;height:1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" filled="f" stroked="f">
          <o:lock v:ext="edit" aspectratio="t" verticies="t" text="t" shapetype="t"/>
          <v:textbox inset="0,0,0,0">
            <w:txbxContent>
              <w:p w14:paraId="390129B8" w14:textId="77777777" w:rsidR="000C7A16" w:rsidRDefault="00000000" w:rsidP="00A859E4">
                <w:pPr>
                  <w:spacing w:before="51"/>
                  <w:ind w:right="29"/>
                  <w:rPr>
                    <w:sz w:val="17"/>
                  </w:rPr>
                </w:pP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1E2"/>
    <w:multiLevelType w:val="hybridMultilevel"/>
    <w:tmpl w:val="97F4FFDC"/>
    <w:lvl w:ilvl="0" w:tplc="3A7CFDBC">
      <w:start w:val="1"/>
      <w:numFmt w:val="lowerLetter"/>
      <w:lvlText w:val="%1)"/>
      <w:lvlJc w:val="left"/>
      <w:pPr>
        <w:ind w:left="2609" w:hanging="327"/>
      </w:pPr>
      <w:rPr>
        <w:rFonts w:hint="default"/>
        <w:spacing w:val="-1"/>
        <w:w w:val="112"/>
      </w:rPr>
    </w:lvl>
    <w:lvl w:ilvl="1" w:tplc="C1D8F09E">
      <w:numFmt w:val="bullet"/>
      <w:lvlText w:val="•"/>
      <w:lvlJc w:val="left"/>
      <w:pPr>
        <w:ind w:left="3492" w:hanging="327"/>
      </w:pPr>
      <w:rPr>
        <w:rFonts w:hint="default"/>
      </w:rPr>
    </w:lvl>
    <w:lvl w:ilvl="2" w:tplc="609CA47E">
      <w:numFmt w:val="bullet"/>
      <w:lvlText w:val="•"/>
      <w:lvlJc w:val="left"/>
      <w:pPr>
        <w:ind w:left="4384" w:hanging="327"/>
      </w:pPr>
      <w:rPr>
        <w:rFonts w:hint="default"/>
      </w:rPr>
    </w:lvl>
    <w:lvl w:ilvl="3" w:tplc="030AD682">
      <w:numFmt w:val="bullet"/>
      <w:lvlText w:val="•"/>
      <w:lvlJc w:val="left"/>
      <w:pPr>
        <w:ind w:left="5276" w:hanging="327"/>
      </w:pPr>
      <w:rPr>
        <w:rFonts w:hint="default"/>
      </w:rPr>
    </w:lvl>
    <w:lvl w:ilvl="4" w:tplc="C2CEEFF6">
      <w:numFmt w:val="bullet"/>
      <w:lvlText w:val="•"/>
      <w:lvlJc w:val="left"/>
      <w:pPr>
        <w:ind w:left="6168" w:hanging="327"/>
      </w:pPr>
      <w:rPr>
        <w:rFonts w:hint="default"/>
      </w:rPr>
    </w:lvl>
    <w:lvl w:ilvl="5" w:tplc="60785D12">
      <w:numFmt w:val="bullet"/>
      <w:lvlText w:val="•"/>
      <w:lvlJc w:val="left"/>
      <w:pPr>
        <w:ind w:left="7060" w:hanging="327"/>
      </w:pPr>
      <w:rPr>
        <w:rFonts w:hint="default"/>
      </w:rPr>
    </w:lvl>
    <w:lvl w:ilvl="6" w:tplc="E37462D2">
      <w:numFmt w:val="bullet"/>
      <w:lvlText w:val="•"/>
      <w:lvlJc w:val="left"/>
      <w:pPr>
        <w:ind w:left="7952" w:hanging="327"/>
      </w:pPr>
      <w:rPr>
        <w:rFonts w:hint="default"/>
      </w:rPr>
    </w:lvl>
    <w:lvl w:ilvl="7" w:tplc="67F6C7BA">
      <w:numFmt w:val="bullet"/>
      <w:lvlText w:val="•"/>
      <w:lvlJc w:val="left"/>
      <w:pPr>
        <w:ind w:left="8845" w:hanging="327"/>
      </w:pPr>
      <w:rPr>
        <w:rFonts w:hint="default"/>
      </w:rPr>
    </w:lvl>
    <w:lvl w:ilvl="8" w:tplc="D144B74A">
      <w:numFmt w:val="bullet"/>
      <w:lvlText w:val="•"/>
      <w:lvlJc w:val="left"/>
      <w:pPr>
        <w:ind w:left="9737" w:hanging="327"/>
      </w:pPr>
      <w:rPr>
        <w:rFonts w:hint="default"/>
      </w:rPr>
    </w:lvl>
  </w:abstractNum>
  <w:abstractNum w:abstractNumId="1" w15:restartNumberingAfterBreak="0">
    <w:nsid w:val="04B372F4"/>
    <w:multiLevelType w:val="hybridMultilevel"/>
    <w:tmpl w:val="A6547E24"/>
    <w:lvl w:ilvl="0" w:tplc="9B884DC0">
      <w:start w:val="1"/>
      <w:numFmt w:val="lowerLetter"/>
      <w:lvlText w:val="%1)"/>
      <w:lvlJc w:val="left"/>
      <w:pPr>
        <w:ind w:left="665" w:hanging="239"/>
      </w:pPr>
      <w:rPr>
        <w:rFonts w:hint="default"/>
        <w:spacing w:val="-1"/>
        <w:w w:val="112"/>
      </w:rPr>
    </w:lvl>
    <w:lvl w:ilvl="1" w:tplc="3E362E96">
      <w:numFmt w:val="bullet"/>
      <w:lvlText w:val="•"/>
      <w:lvlJc w:val="left"/>
      <w:pPr>
        <w:ind w:left="2772" w:hanging="239"/>
      </w:pPr>
      <w:rPr>
        <w:rFonts w:hint="default"/>
      </w:rPr>
    </w:lvl>
    <w:lvl w:ilvl="2" w:tplc="81448D8C">
      <w:numFmt w:val="bullet"/>
      <w:lvlText w:val="•"/>
      <w:lvlJc w:val="left"/>
      <w:pPr>
        <w:ind w:left="3744" w:hanging="239"/>
      </w:pPr>
      <w:rPr>
        <w:rFonts w:hint="default"/>
      </w:rPr>
    </w:lvl>
    <w:lvl w:ilvl="3" w:tplc="B90C7D92">
      <w:numFmt w:val="bullet"/>
      <w:lvlText w:val="•"/>
      <w:lvlJc w:val="left"/>
      <w:pPr>
        <w:ind w:left="4716" w:hanging="239"/>
      </w:pPr>
      <w:rPr>
        <w:rFonts w:hint="default"/>
      </w:rPr>
    </w:lvl>
    <w:lvl w:ilvl="4" w:tplc="D9227262">
      <w:numFmt w:val="bullet"/>
      <w:lvlText w:val="•"/>
      <w:lvlJc w:val="left"/>
      <w:pPr>
        <w:ind w:left="5688" w:hanging="239"/>
      </w:pPr>
      <w:rPr>
        <w:rFonts w:hint="default"/>
      </w:rPr>
    </w:lvl>
    <w:lvl w:ilvl="5" w:tplc="A7E4640A">
      <w:numFmt w:val="bullet"/>
      <w:lvlText w:val="•"/>
      <w:lvlJc w:val="left"/>
      <w:pPr>
        <w:ind w:left="6660" w:hanging="239"/>
      </w:pPr>
      <w:rPr>
        <w:rFonts w:hint="default"/>
      </w:rPr>
    </w:lvl>
    <w:lvl w:ilvl="6" w:tplc="70F607C8">
      <w:numFmt w:val="bullet"/>
      <w:lvlText w:val="•"/>
      <w:lvlJc w:val="left"/>
      <w:pPr>
        <w:ind w:left="7632" w:hanging="239"/>
      </w:pPr>
      <w:rPr>
        <w:rFonts w:hint="default"/>
      </w:rPr>
    </w:lvl>
    <w:lvl w:ilvl="7" w:tplc="0678A570">
      <w:numFmt w:val="bullet"/>
      <w:lvlText w:val="•"/>
      <w:lvlJc w:val="left"/>
      <w:pPr>
        <w:ind w:left="8605" w:hanging="239"/>
      </w:pPr>
      <w:rPr>
        <w:rFonts w:hint="default"/>
      </w:rPr>
    </w:lvl>
    <w:lvl w:ilvl="8" w:tplc="2904C6FC">
      <w:numFmt w:val="bullet"/>
      <w:lvlText w:val="•"/>
      <w:lvlJc w:val="left"/>
      <w:pPr>
        <w:ind w:left="9577" w:hanging="239"/>
      </w:pPr>
      <w:rPr>
        <w:rFonts w:hint="default"/>
      </w:rPr>
    </w:lvl>
  </w:abstractNum>
  <w:abstractNum w:abstractNumId="2" w15:restartNumberingAfterBreak="0">
    <w:nsid w:val="09AB21AD"/>
    <w:multiLevelType w:val="hybridMultilevel"/>
    <w:tmpl w:val="810C0FCE"/>
    <w:lvl w:ilvl="0" w:tplc="B3F0745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600" w:hanging="360"/>
      </w:pPr>
    </w:lvl>
    <w:lvl w:ilvl="2" w:tplc="0418001B" w:tentative="1">
      <w:start w:val="1"/>
      <w:numFmt w:val="lowerRoman"/>
      <w:lvlText w:val="%3."/>
      <w:lvlJc w:val="right"/>
      <w:pPr>
        <w:ind w:left="4320" w:hanging="180"/>
      </w:pPr>
    </w:lvl>
    <w:lvl w:ilvl="3" w:tplc="0418000F" w:tentative="1">
      <w:start w:val="1"/>
      <w:numFmt w:val="decimal"/>
      <w:lvlText w:val="%4."/>
      <w:lvlJc w:val="left"/>
      <w:pPr>
        <w:ind w:left="5040" w:hanging="360"/>
      </w:pPr>
    </w:lvl>
    <w:lvl w:ilvl="4" w:tplc="04180019" w:tentative="1">
      <w:start w:val="1"/>
      <w:numFmt w:val="lowerLetter"/>
      <w:lvlText w:val="%5."/>
      <w:lvlJc w:val="left"/>
      <w:pPr>
        <w:ind w:left="5760" w:hanging="360"/>
      </w:pPr>
    </w:lvl>
    <w:lvl w:ilvl="5" w:tplc="0418001B" w:tentative="1">
      <w:start w:val="1"/>
      <w:numFmt w:val="lowerRoman"/>
      <w:lvlText w:val="%6."/>
      <w:lvlJc w:val="right"/>
      <w:pPr>
        <w:ind w:left="6480" w:hanging="180"/>
      </w:pPr>
    </w:lvl>
    <w:lvl w:ilvl="6" w:tplc="0418000F" w:tentative="1">
      <w:start w:val="1"/>
      <w:numFmt w:val="decimal"/>
      <w:lvlText w:val="%7."/>
      <w:lvlJc w:val="left"/>
      <w:pPr>
        <w:ind w:left="7200" w:hanging="360"/>
      </w:pPr>
    </w:lvl>
    <w:lvl w:ilvl="7" w:tplc="04180019" w:tentative="1">
      <w:start w:val="1"/>
      <w:numFmt w:val="lowerLetter"/>
      <w:lvlText w:val="%8."/>
      <w:lvlJc w:val="left"/>
      <w:pPr>
        <w:ind w:left="7920" w:hanging="360"/>
      </w:pPr>
    </w:lvl>
    <w:lvl w:ilvl="8" w:tplc="041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AA646C9"/>
    <w:multiLevelType w:val="hybridMultilevel"/>
    <w:tmpl w:val="A454D87E"/>
    <w:lvl w:ilvl="0" w:tplc="D9F2D722">
      <w:start w:val="4"/>
      <w:numFmt w:val="decimal"/>
      <w:lvlText w:val="%1"/>
      <w:lvlJc w:val="left"/>
      <w:pPr>
        <w:ind w:left="817" w:hanging="152"/>
      </w:pPr>
      <w:rPr>
        <w:rFonts w:hint="default"/>
        <w:w w:val="95"/>
        <w:position w:val="12"/>
      </w:rPr>
    </w:lvl>
    <w:lvl w:ilvl="1" w:tplc="DDA8F782">
      <w:numFmt w:val="bullet"/>
      <w:lvlText w:val="•"/>
      <w:lvlJc w:val="left"/>
      <w:pPr>
        <w:ind w:left="1890" w:hanging="152"/>
      </w:pPr>
      <w:rPr>
        <w:rFonts w:hint="default"/>
      </w:rPr>
    </w:lvl>
    <w:lvl w:ilvl="2" w:tplc="02EED9A6">
      <w:numFmt w:val="bullet"/>
      <w:lvlText w:val="•"/>
      <w:lvlJc w:val="left"/>
      <w:pPr>
        <w:ind w:left="2960" w:hanging="152"/>
      </w:pPr>
      <w:rPr>
        <w:rFonts w:hint="default"/>
      </w:rPr>
    </w:lvl>
    <w:lvl w:ilvl="3" w:tplc="6C7437CA">
      <w:numFmt w:val="bullet"/>
      <w:lvlText w:val="•"/>
      <w:lvlJc w:val="left"/>
      <w:pPr>
        <w:ind w:left="4030" w:hanging="152"/>
      </w:pPr>
      <w:rPr>
        <w:rFonts w:hint="default"/>
      </w:rPr>
    </w:lvl>
    <w:lvl w:ilvl="4" w:tplc="C74097F8">
      <w:numFmt w:val="bullet"/>
      <w:lvlText w:val="•"/>
      <w:lvlJc w:val="left"/>
      <w:pPr>
        <w:ind w:left="5100" w:hanging="152"/>
      </w:pPr>
      <w:rPr>
        <w:rFonts w:hint="default"/>
      </w:rPr>
    </w:lvl>
    <w:lvl w:ilvl="5" w:tplc="B05E9022">
      <w:numFmt w:val="bullet"/>
      <w:lvlText w:val="•"/>
      <w:lvlJc w:val="left"/>
      <w:pPr>
        <w:ind w:left="6170" w:hanging="152"/>
      </w:pPr>
      <w:rPr>
        <w:rFonts w:hint="default"/>
      </w:rPr>
    </w:lvl>
    <w:lvl w:ilvl="6" w:tplc="F49A6DA2">
      <w:numFmt w:val="bullet"/>
      <w:lvlText w:val="•"/>
      <w:lvlJc w:val="left"/>
      <w:pPr>
        <w:ind w:left="7240" w:hanging="152"/>
      </w:pPr>
      <w:rPr>
        <w:rFonts w:hint="default"/>
      </w:rPr>
    </w:lvl>
    <w:lvl w:ilvl="7" w:tplc="54A81E9A">
      <w:numFmt w:val="bullet"/>
      <w:lvlText w:val="•"/>
      <w:lvlJc w:val="left"/>
      <w:pPr>
        <w:ind w:left="8311" w:hanging="152"/>
      </w:pPr>
      <w:rPr>
        <w:rFonts w:hint="default"/>
      </w:rPr>
    </w:lvl>
    <w:lvl w:ilvl="8" w:tplc="6BA03BC8">
      <w:numFmt w:val="bullet"/>
      <w:lvlText w:val="•"/>
      <w:lvlJc w:val="left"/>
      <w:pPr>
        <w:ind w:left="9381" w:hanging="152"/>
      </w:pPr>
      <w:rPr>
        <w:rFonts w:hint="default"/>
      </w:rPr>
    </w:lvl>
  </w:abstractNum>
  <w:abstractNum w:abstractNumId="4" w15:restartNumberingAfterBreak="0">
    <w:nsid w:val="10EC73AE"/>
    <w:multiLevelType w:val="hybridMultilevel"/>
    <w:tmpl w:val="BCC8F904"/>
    <w:lvl w:ilvl="0" w:tplc="B6149664">
      <w:start w:val="1"/>
      <w:numFmt w:val="lowerLetter"/>
      <w:lvlText w:val="%1)"/>
      <w:lvlJc w:val="left"/>
      <w:pPr>
        <w:ind w:left="698" w:hanging="272"/>
      </w:pPr>
      <w:rPr>
        <w:rFonts w:ascii="Times New Roman" w:eastAsia="Arial" w:hAnsi="Times New Roman" w:cs="Times New Roman"/>
        <w:color w:val="auto"/>
        <w:spacing w:val="-1"/>
        <w:w w:val="115"/>
        <w:sz w:val="24"/>
        <w:szCs w:val="24"/>
      </w:rPr>
    </w:lvl>
    <w:lvl w:ilvl="1" w:tplc="C97AC938">
      <w:numFmt w:val="bullet"/>
      <w:lvlText w:val="•"/>
      <w:lvlJc w:val="left"/>
      <w:pPr>
        <w:ind w:left="2808" w:hanging="272"/>
      </w:pPr>
      <w:rPr>
        <w:rFonts w:hint="default"/>
      </w:rPr>
    </w:lvl>
    <w:lvl w:ilvl="2" w:tplc="274A8C4C">
      <w:numFmt w:val="bullet"/>
      <w:lvlText w:val="•"/>
      <w:lvlJc w:val="left"/>
      <w:pPr>
        <w:ind w:left="3776" w:hanging="272"/>
      </w:pPr>
      <w:rPr>
        <w:rFonts w:hint="default"/>
      </w:rPr>
    </w:lvl>
    <w:lvl w:ilvl="3" w:tplc="BC9E76D6">
      <w:numFmt w:val="bullet"/>
      <w:lvlText w:val="•"/>
      <w:lvlJc w:val="left"/>
      <w:pPr>
        <w:ind w:left="4744" w:hanging="272"/>
      </w:pPr>
      <w:rPr>
        <w:rFonts w:hint="default"/>
      </w:rPr>
    </w:lvl>
    <w:lvl w:ilvl="4" w:tplc="72860738">
      <w:numFmt w:val="bullet"/>
      <w:lvlText w:val="•"/>
      <w:lvlJc w:val="left"/>
      <w:pPr>
        <w:ind w:left="5712" w:hanging="272"/>
      </w:pPr>
      <w:rPr>
        <w:rFonts w:hint="default"/>
      </w:rPr>
    </w:lvl>
    <w:lvl w:ilvl="5" w:tplc="715682A2">
      <w:numFmt w:val="bullet"/>
      <w:lvlText w:val="•"/>
      <w:lvlJc w:val="left"/>
      <w:pPr>
        <w:ind w:left="6680" w:hanging="272"/>
      </w:pPr>
      <w:rPr>
        <w:rFonts w:hint="default"/>
      </w:rPr>
    </w:lvl>
    <w:lvl w:ilvl="6" w:tplc="F7A2BC4A">
      <w:numFmt w:val="bullet"/>
      <w:lvlText w:val="•"/>
      <w:lvlJc w:val="left"/>
      <w:pPr>
        <w:ind w:left="7648" w:hanging="272"/>
      </w:pPr>
      <w:rPr>
        <w:rFonts w:hint="default"/>
      </w:rPr>
    </w:lvl>
    <w:lvl w:ilvl="7" w:tplc="0BB80CCC">
      <w:numFmt w:val="bullet"/>
      <w:lvlText w:val="•"/>
      <w:lvlJc w:val="left"/>
      <w:pPr>
        <w:ind w:left="8617" w:hanging="272"/>
      </w:pPr>
      <w:rPr>
        <w:rFonts w:hint="default"/>
      </w:rPr>
    </w:lvl>
    <w:lvl w:ilvl="8" w:tplc="2BA25F02">
      <w:numFmt w:val="bullet"/>
      <w:lvlText w:val="•"/>
      <w:lvlJc w:val="left"/>
      <w:pPr>
        <w:ind w:left="9585" w:hanging="272"/>
      </w:pPr>
      <w:rPr>
        <w:rFonts w:hint="default"/>
      </w:rPr>
    </w:lvl>
  </w:abstractNum>
  <w:abstractNum w:abstractNumId="5" w15:restartNumberingAfterBreak="0">
    <w:nsid w:val="135C733B"/>
    <w:multiLevelType w:val="multilevel"/>
    <w:tmpl w:val="DA2EA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63133"/>
    <w:multiLevelType w:val="hybridMultilevel"/>
    <w:tmpl w:val="DF9278BC"/>
    <w:lvl w:ilvl="0" w:tplc="FFFFFFFF">
      <w:start w:val="1"/>
      <w:numFmt w:val="decimal"/>
      <w:lvlText w:val="%1."/>
      <w:lvlJc w:val="left"/>
      <w:pPr>
        <w:ind w:left="1806" w:hanging="271"/>
      </w:pPr>
      <w:rPr>
        <w:rFonts w:ascii="Times New Roman" w:eastAsia="Times New Roman" w:hAnsi="Times New Roman" w:cs="Times New Roman"/>
        <w:spacing w:val="-1"/>
        <w:w w:val="119"/>
      </w:rPr>
    </w:lvl>
    <w:lvl w:ilvl="1" w:tplc="FFFFFFFF">
      <w:numFmt w:val="bullet"/>
      <w:lvlText w:val="•"/>
      <w:lvlJc w:val="left"/>
      <w:pPr>
        <w:ind w:left="2772" w:hanging="271"/>
      </w:pPr>
      <w:rPr>
        <w:rFonts w:hint="default"/>
      </w:rPr>
    </w:lvl>
    <w:lvl w:ilvl="2" w:tplc="FFFFFFFF">
      <w:numFmt w:val="bullet"/>
      <w:lvlText w:val="•"/>
      <w:lvlJc w:val="left"/>
      <w:pPr>
        <w:ind w:left="3744" w:hanging="271"/>
      </w:pPr>
      <w:rPr>
        <w:rFonts w:hint="default"/>
      </w:rPr>
    </w:lvl>
    <w:lvl w:ilvl="3" w:tplc="FFFFFFFF">
      <w:numFmt w:val="bullet"/>
      <w:lvlText w:val="•"/>
      <w:lvlJc w:val="left"/>
      <w:pPr>
        <w:ind w:left="4716" w:hanging="271"/>
      </w:pPr>
      <w:rPr>
        <w:rFonts w:hint="default"/>
      </w:rPr>
    </w:lvl>
    <w:lvl w:ilvl="4" w:tplc="FFFFFFFF">
      <w:numFmt w:val="bullet"/>
      <w:lvlText w:val="•"/>
      <w:lvlJc w:val="left"/>
      <w:pPr>
        <w:ind w:left="5688" w:hanging="271"/>
      </w:pPr>
      <w:rPr>
        <w:rFonts w:hint="default"/>
      </w:rPr>
    </w:lvl>
    <w:lvl w:ilvl="5" w:tplc="FFFFFFFF">
      <w:numFmt w:val="bullet"/>
      <w:lvlText w:val="•"/>
      <w:lvlJc w:val="left"/>
      <w:pPr>
        <w:ind w:left="6660" w:hanging="271"/>
      </w:pPr>
      <w:rPr>
        <w:rFonts w:hint="default"/>
      </w:rPr>
    </w:lvl>
    <w:lvl w:ilvl="6" w:tplc="FFFFFFFF">
      <w:numFmt w:val="bullet"/>
      <w:lvlText w:val="•"/>
      <w:lvlJc w:val="left"/>
      <w:pPr>
        <w:ind w:left="7632" w:hanging="271"/>
      </w:pPr>
      <w:rPr>
        <w:rFonts w:hint="default"/>
      </w:rPr>
    </w:lvl>
    <w:lvl w:ilvl="7" w:tplc="FFFFFFFF">
      <w:numFmt w:val="bullet"/>
      <w:lvlText w:val="•"/>
      <w:lvlJc w:val="left"/>
      <w:pPr>
        <w:ind w:left="8605" w:hanging="271"/>
      </w:pPr>
      <w:rPr>
        <w:rFonts w:hint="default"/>
      </w:rPr>
    </w:lvl>
    <w:lvl w:ilvl="8" w:tplc="FFFFFFFF">
      <w:numFmt w:val="bullet"/>
      <w:lvlText w:val="•"/>
      <w:lvlJc w:val="left"/>
      <w:pPr>
        <w:ind w:left="9577" w:hanging="271"/>
      </w:pPr>
      <w:rPr>
        <w:rFonts w:hint="default"/>
      </w:rPr>
    </w:lvl>
  </w:abstractNum>
  <w:abstractNum w:abstractNumId="7" w15:restartNumberingAfterBreak="0">
    <w:nsid w:val="167A78D3"/>
    <w:multiLevelType w:val="hybridMultilevel"/>
    <w:tmpl w:val="F8C8ABBE"/>
    <w:lvl w:ilvl="0" w:tplc="0AB8BA4E">
      <w:start w:val="1"/>
      <w:numFmt w:val="decimal"/>
      <w:lvlText w:val="%1."/>
      <w:lvlJc w:val="left"/>
      <w:pPr>
        <w:ind w:left="5068" w:hanging="355"/>
        <w:jc w:val="right"/>
      </w:pPr>
      <w:rPr>
        <w:rFonts w:hint="default"/>
        <w:b/>
        <w:bCs/>
        <w:spacing w:val="-1"/>
        <w:w w:val="116"/>
      </w:rPr>
    </w:lvl>
    <w:lvl w:ilvl="1" w:tplc="EC1C9572">
      <w:start w:val="1"/>
      <w:numFmt w:val="decimal"/>
      <w:lvlText w:val="%2."/>
      <w:lvlJc w:val="left"/>
      <w:pPr>
        <w:ind w:left="5179" w:hanging="225"/>
        <w:jc w:val="right"/>
      </w:pPr>
      <w:rPr>
        <w:rFonts w:ascii="Arial" w:eastAsia="Arial" w:hAnsi="Arial" w:cs="Arial" w:hint="default"/>
        <w:b/>
        <w:bCs/>
        <w:color w:val="0A0A0A"/>
        <w:spacing w:val="0"/>
        <w:w w:val="101"/>
        <w:sz w:val="17"/>
        <w:szCs w:val="17"/>
      </w:rPr>
    </w:lvl>
    <w:lvl w:ilvl="2" w:tplc="CAE43D6A">
      <w:start w:val="1"/>
      <w:numFmt w:val="decimal"/>
      <w:lvlText w:val="%3."/>
      <w:lvlJc w:val="left"/>
      <w:pPr>
        <w:ind w:left="5091" w:hanging="250"/>
        <w:jc w:val="right"/>
      </w:pPr>
      <w:rPr>
        <w:rFonts w:hint="default"/>
        <w:spacing w:val="-1"/>
        <w:w w:val="108"/>
      </w:rPr>
    </w:lvl>
    <w:lvl w:ilvl="3" w:tplc="81980BB8">
      <w:numFmt w:val="bullet"/>
      <w:lvlText w:val="•"/>
      <w:lvlJc w:val="left"/>
      <w:pPr>
        <w:ind w:left="5972" w:hanging="250"/>
      </w:pPr>
      <w:rPr>
        <w:rFonts w:hint="default"/>
      </w:rPr>
    </w:lvl>
    <w:lvl w:ilvl="4" w:tplc="E2CADBB8">
      <w:numFmt w:val="bullet"/>
      <w:lvlText w:val="•"/>
      <w:lvlJc w:val="left"/>
      <w:pPr>
        <w:ind w:left="6765" w:hanging="250"/>
      </w:pPr>
      <w:rPr>
        <w:rFonts w:hint="default"/>
      </w:rPr>
    </w:lvl>
    <w:lvl w:ilvl="5" w:tplc="A5A66A90">
      <w:numFmt w:val="bullet"/>
      <w:lvlText w:val="•"/>
      <w:lvlJc w:val="left"/>
      <w:pPr>
        <w:ind w:left="7558" w:hanging="250"/>
      </w:pPr>
      <w:rPr>
        <w:rFonts w:hint="default"/>
      </w:rPr>
    </w:lvl>
    <w:lvl w:ilvl="6" w:tplc="7CFC3A66">
      <w:numFmt w:val="bullet"/>
      <w:lvlText w:val="•"/>
      <w:lvlJc w:val="left"/>
      <w:pPr>
        <w:ind w:left="8350" w:hanging="250"/>
      </w:pPr>
      <w:rPr>
        <w:rFonts w:hint="default"/>
      </w:rPr>
    </w:lvl>
    <w:lvl w:ilvl="7" w:tplc="E0CECD36">
      <w:numFmt w:val="bullet"/>
      <w:lvlText w:val="•"/>
      <w:lvlJc w:val="left"/>
      <w:pPr>
        <w:ind w:left="9143" w:hanging="250"/>
      </w:pPr>
      <w:rPr>
        <w:rFonts w:hint="default"/>
      </w:rPr>
    </w:lvl>
    <w:lvl w:ilvl="8" w:tplc="11E28656">
      <w:numFmt w:val="bullet"/>
      <w:lvlText w:val="•"/>
      <w:lvlJc w:val="left"/>
      <w:pPr>
        <w:ind w:left="9936" w:hanging="250"/>
      </w:pPr>
      <w:rPr>
        <w:rFonts w:hint="default"/>
      </w:rPr>
    </w:lvl>
  </w:abstractNum>
  <w:abstractNum w:abstractNumId="8" w15:restartNumberingAfterBreak="0">
    <w:nsid w:val="170560BD"/>
    <w:multiLevelType w:val="hybridMultilevel"/>
    <w:tmpl w:val="D5825608"/>
    <w:lvl w:ilvl="0" w:tplc="E57ED750">
      <w:start w:val="1"/>
      <w:numFmt w:val="lowerLetter"/>
      <w:lvlText w:val="%1)"/>
      <w:lvlJc w:val="left"/>
      <w:pPr>
        <w:ind w:left="309" w:hanging="318"/>
        <w:jc w:val="right"/>
      </w:pPr>
      <w:rPr>
        <w:rFonts w:ascii="Arial" w:eastAsia="Arial" w:hAnsi="Arial" w:cs="Arial" w:hint="default"/>
        <w:color w:val="2D2D2D"/>
        <w:spacing w:val="-1"/>
        <w:w w:val="109"/>
        <w:sz w:val="19"/>
        <w:szCs w:val="19"/>
      </w:rPr>
    </w:lvl>
    <w:lvl w:ilvl="1" w:tplc="A63CDAE2">
      <w:numFmt w:val="bullet"/>
      <w:lvlText w:val="•"/>
      <w:lvlJc w:val="left"/>
      <w:pPr>
        <w:ind w:left="1188" w:hanging="318"/>
      </w:pPr>
      <w:rPr>
        <w:rFonts w:hint="default"/>
      </w:rPr>
    </w:lvl>
    <w:lvl w:ilvl="2" w:tplc="B6AC8D5C">
      <w:numFmt w:val="bullet"/>
      <w:lvlText w:val="•"/>
      <w:lvlJc w:val="left"/>
      <w:pPr>
        <w:ind w:left="2077" w:hanging="318"/>
      </w:pPr>
      <w:rPr>
        <w:rFonts w:hint="default"/>
      </w:rPr>
    </w:lvl>
    <w:lvl w:ilvl="3" w:tplc="705E3682">
      <w:numFmt w:val="bullet"/>
      <w:lvlText w:val="•"/>
      <w:lvlJc w:val="left"/>
      <w:pPr>
        <w:ind w:left="2966" w:hanging="318"/>
      </w:pPr>
      <w:rPr>
        <w:rFonts w:hint="default"/>
      </w:rPr>
    </w:lvl>
    <w:lvl w:ilvl="4" w:tplc="76AAC5EC">
      <w:numFmt w:val="bullet"/>
      <w:lvlText w:val="•"/>
      <w:lvlJc w:val="left"/>
      <w:pPr>
        <w:ind w:left="3854" w:hanging="318"/>
      </w:pPr>
      <w:rPr>
        <w:rFonts w:hint="default"/>
      </w:rPr>
    </w:lvl>
    <w:lvl w:ilvl="5" w:tplc="8BA6E688">
      <w:numFmt w:val="bullet"/>
      <w:lvlText w:val="•"/>
      <w:lvlJc w:val="left"/>
      <w:pPr>
        <w:ind w:left="4743" w:hanging="318"/>
      </w:pPr>
      <w:rPr>
        <w:rFonts w:hint="default"/>
      </w:rPr>
    </w:lvl>
    <w:lvl w:ilvl="6" w:tplc="B0B46BEA">
      <w:numFmt w:val="bullet"/>
      <w:lvlText w:val="•"/>
      <w:lvlJc w:val="left"/>
      <w:pPr>
        <w:ind w:left="5632" w:hanging="318"/>
      </w:pPr>
      <w:rPr>
        <w:rFonts w:hint="default"/>
      </w:rPr>
    </w:lvl>
    <w:lvl w:ilvl="7" w:tplc="5C965262">
      <w:numFmt w:val="bullet"/>
      <w:lvlText w:val="•"/>
      <w:lvlJc w:val="left"/>
      <w:pPr>
        <w:ind w:left="6520" w:hanging="318"/>
      </w:pPr>
      <w:rPr>
        <w:rFonts w:hint="default"/>
      </w:rPr>
    </w:lvl>
    <w:lvl w:ilvl="8" w:tplc="E2849DB0">
      <w:numFmt w:val="bullet"/>
      <w:lvlText w:val="•"/>
      <w:lvlJc w:val="left"/>
      <w:pPr>
        <w:ind w:left="7409" w:hanging="318"/>
      </w:pPr>
      <w:rPr>
        <w:rFonts w:hint="default"/>
      </w:rPr>
    </w:lvl>
  </w:abstractNum>
  <w:abstractNum w:abstractNumId="9" w15:restartNumberingAfterBreak="0">
    <w:nsid w:val="186E6286"/>
    <w:multiLevelType w:val="hybridMultilevel"/>
    <w:tmpl w:val="DD327896"/>
    <w:lvl w:ilvl="0" w:tplc="707A5EBE">
      <w:start w:val="1"/>
      <w:numFmt w:val="lowerLetter"/>
      <w:lvlText w:val="%1)"/>
      <w:lvlJc w:val="left"/>
      <w:pPr>
        <w:ind w:left="2646" w:hanging="341"/>
      </w:pPr>
      <w:rPr>
        <w:rFonts w:ascii="Arial" w:eastAsia="Arial" w:hAnsi="Arial" w:cs="Arial" w:hint="default"/>
        <w:color w:val="232323"/>
        <w:spacing w:val="-1"/>
        <w:w w:val="119"/>
        <w:sz w:val="19"/>
        <w:szCs w:val="19"/>
      </w:rPr>
    </w:lvl>
    <w:lvl w:ilvl="1" w:tplc="00D658FC">
      <w:numFmt w:val="bullet"/>
      <w:lvlText w:val="•"/>
      <w:lvlJc w:val="left"/>
      <w:pPr>
        <w:ind w:left="3528" w:hanging="341"/>
      </w:pPr>
      <w:rPr>
        <w:rFonts w:hint="default"/>
      </w:rPr>
    </w:lvl>
    <w:lvl w:ilvl="2" w:tplc="541AFAC8">
      <w:numFmt w:val="bullet"/>
      <w:lvlText w:val="•"/>
      <w:lvlJc w:val="left"/>
      <w:pPr>
        <w:ind w:left="4416" w:hanging="341"/>
      </w:pPr>
      <w:rPr>
        <w:rFonts w:hint="default"/>
      </w:rPr>
    </w:lvl>
    <w:lvl w:ilvl="3" w:tplc="6946140E">
      <w:numFmt w:val="bullet"/>
      <w:lvlText w:val="•"/>
      <w:lvlJc w:val="left"/>
      <w:pPr>
        <w:ind w:left="5304" w:hanging="341"/>
      </w:pPr>
      <w:rPr>
        <w:rFonts w:hint="default"/>
      </w:rPr>
    </w:lvl>
    <w:lvl w:ilvl="4" w:tplc="B75862CE">
      <w:numFmt w:val="bullet"/>
      <w:lvlText w:val="•"/>
      <w:lvlJc w:val="left"/>
      <w:pPr>
        <w:ind w:left="6192" w:hanging="341"/>
      </w:pPr>
      <w:rPr>
        <w:rFonts w:hint="default"/>
      </w:rPr>
    </w:lvl>
    <w:lvl w:ilvl="5" w:tplc="E1CCFF38">
      <w:numFmt w:val="bullet"/>
      <w:lvlText w:val="•"/>
      <w:lvlJc w:val="left"/>
      <w:pPr>
        <w:ind w:left="7080" w:hanging="341"/>
      </w:pPr>
      <w:rPr>
        <w:rFonts w:hint="default"/>
      </w:rPr>
    </w:lvl>
    <w:lvl w:ilvl="6" w:tplc="9E62B078">
      <w:numFmt w:val="bullet"/>
      <w:lvlText w:val="•"/>
      <w:lvlJc w:val="left"/>
      <w:pPr>
        <w:ind w:left="7968" w:hanging="341"/>
      </w:pPr>
      <w:rPr>
        <w:rFonts w:hint="default"/>
      </w:rPr>
    </w:lvl>
    <w:lvl w:ilvl="7" w:tplc="90A8FE3C">
      <w:numFmt w:val="bullet"/>
      <w:lvlText w:val="•"/>
      <w:lvlJc w:val="left"/>
      <w:pPr>
        <w:ind w:left="8857" w:hanging="341"/>
      </w:pPr>
      <w:rPr>
        <w:rFonts w:hint="default"/>
      </w:rPr>
    </w:lvl>
    <w:lvl w:ilvl="8" w:tplc="12523EE8">
      <w:numFmt w:val="bullet"/>
      <w:lvlText w:val="•"/>
      <w:lvlJc w:val="left"/>
      <w:pPr>
        <w:ind w:left="9745" w:hanging="341"/>
      </w:pPr>
      <w:rPr>
        <w:rFonts w:hint="default"/>
      </w:rPr>
    </w:lvl>
  </w:abstractNum>
  <w:abstractNum w:abstractNumId="10" w15:restartNumberingAfterBreak="0">
    <w:nsid w:val="19975E24"/>
    <w:multiLevelType w:val="multilevel"/>
    <w:tmpl w:val="BCD240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DB79F9"/>
    <w:multiLevelType w:val="hybridMultilevel"/>
    <w:tmpl w:val="7A4294CE"/>
    <w:lvl w:ilvl="0" w:tplc="08FE580C">
      <w:start w:val="1"/>
      <w:numFmt w:val="lowerLetter"/>
      <w:lvlText w:val="%1)"/>
      <w:lvlJc w:val="left"/>
      <w:pPr>
        <w:ind w:left="1836" w:hanging="272"/>
      </w:pPr>
      <w:rPr>
        <w:rFonts w:ascii="Times New Roman" w:eastAsia="Arial" w:hAnsi="Times New Roman" w:cs="Times New Roman"/>
        <w:color w:val="2F2F2F"/>
        <w:spacing w:val="-1"/>
        <w:w w:val="115"/>
        <w:sz w:val="19"/>
        <w:szCs w:val="19"/>
      </w:rPr>
    </w:lvl>
    <w:lvl w:ilvl="1" w:tplc="C97AC938">
      <w:numFmt w:val="bullet"/>
      <w:lvlText w:val="•"/>
      <w:lvlJc w:val="left"/>
      <w:pPr>
        <w:ind w:left="2808" w:hanging="272"/>
      </w:pPr>
      <w:rPr>
        <w:rFonts w:hint="default"/>
      </w:rPr>
    </w:lvl>
    <w:lvl w:ilvl="2" w:tplc="274A8C4C">
      <w:numFmt w:val="bullet"/>
      <w:lvlText w:val="•"/>
      <w:lvlJc w:val="left"/>
      <w:pPr>
        <w:ind w:left="3776" w:hanging="272"/>
      </w:pPr>
      <w:rPr>
        <w:rFonts w:hint="default"/>
      </w:rPr>
    </w:lvl>
    <w:lvl w:ilvl="3" w:tplc="BC9E76D6">
      <w:numFmt w:val="bullet"/>
      <w:lvlText w:val="•"/>
      <w:lvlJc w:val="left"/>
      <w:pPr>
        <w:ind w:left="4744" w:hanging="272"/>
      </w:pPr>
      <w:rPr>
        <w:rFonts w:hint="default"/>
      </w:rPr>
    </w:lvl>
    <w:lvl w:ilvl="4" w:tplc="72860738">
      <w:numFmt w:val="bullet"/>
      <w:lvlText w:val="•"/>
      <w:lvlJc w:val="left"/>
      <w:pPr>
        <w:ind w:left="5712" w:hanging="272"/>
      </w:pPr>
      <w:rPr>
        <w:rFonts w:hint="default"/>
      </w:rPr>
    </w:lvl>
    <w:lvl w:ilvl="5" w:tplc="715682A2">
      <w:numFmt w:val="bullet"/>
      <w:lvlText w:val="•"/>
      <w:lvlJc w:val="left"/>
      <w:pPr>
        <w:ind w:left="6680" w:hanging="272"/>
      </w:pPr>
      <w:rPr>
        <w:rFonts w:hint="default"/>
      </w:rPr>
    </w:lvl>
    <w:lvl w:ilvl="6" w:tplc="F7A2BC4A">
      <w:numFmt w:val="bullet"/>
      <w:lvlText w:val="•"/>
      <w:lvlJc w:val="left"/>
      <w:pPr>
        <w:ind w:left="7648" w:hanging="272"/>
      </w:pPr>
      <w:rPr>
        <w:rFonts w:hint="default"/>
      </w:rPr>
    </w:lvl>
    <w:lvl w:ilvl="7" w:tplc="0BB80CCC">
      <w:numFmt w:val="bullet"/>
      <w:lvlText w:val="•"/>
      <w:lvlJc w:val="left"/>
      <w:pPr>
        <w:ind w:left="8617" w:hanging="272"/>
      </w:pPr>
      <w:rPr>
        <w:rFonts w:hint="default"/>
      </w:rPr>
    </w:lvl>
    <w:lvl w:ilvl="8" w:tplc="2BA25F02">
      <w:numFmt w:val="bullet"/>
      <w:lvlText w:val="•"/>
      <w:lvlJc w:val="left"/>
      <w:pPr>
        <w:ind w:left="9585" w:hanging="272"/>
      </w:pPr>
      <w:rPr>
        <w:rFonts w:hint="default"/>
      </w:rPr>
    </w:lvl>
  </w:abstractNum>
  <w:abstractNum w:abstractNumId="12" w15:restartNumberingAfterBreak="0">
    <w:nsid w:val="21D53087"/>
    <w:multiLevelType w:val="multilevel"/>
    <w:tmpl w:val="D4E293D4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719B6"/>
    <w:multiLevelType w:val="hybridMultilevel"/>
    <w:tmpl w:val="1076ED24"/>
    <w:lvl w:ilvl="0" w:tplc="FEBAE42E">
      <w:start w:val="1"/>
      <w:numFmt w:val="lowerLetter"/>
      <w:lvlText w:val="%1)"/>
      <w:lvlJc w:val="left"/>
      <w:pPr>
        <w:ind w:left="1771" w:hanging="257"/>
      </w:pPr>
      <w:rPr>
        <w:rFonts w:ascii="Arial" w:eastAsia="Arial" w:hAnsi="Arial" w:cs="Arial" w:hint="default"/>
        <w:color w:val="343434"/>
        <w:spacing w:val="-1"/>
        <w:w w:val="114"/>
        <w:sz w:val="19"/>
        <w:szCs w:val="19"/>
      </w:rPr>
    </w:lvl>
    <w:lvl w:ilvl="1" w:tplc="5F8E6168">
      <w:numFmt w:val="bullet"/>
      <w:lvlText w:val="•"/>
      <w:lvlJc w:val="left"/>
      <w:pPr>
        <w:ind w:left="2754" w:hanging="257"/>
      </w:pPr>
      <w:rPr>
        <w:rFonts w:hint="default"/>
      </w:rPr>
    </w:lvl>
    <w:lvl w:ilvl="2" w:tplc="36D6F990">
      <w:numFmt w:val="bullet"/>
      <w:lvlText w:val="•"/>
      <w:lvlJc w:val="left"/>
      <w:pPr>
        <w:ind w:left="3728" w:hanging="257"/>
      </w:pPr>
      <w:rPr>
        <w:rFonts w:hint="default"/>
      </w:rPr>
    </w:lvl>
    <w:lvl w:ilvl="3" w:tplc="8B581E0A">
      <w:numFmt w:val="bullet"/>
      <w:lvlText w:val="•"/>
      <w:lvlJc w:val="left"/>
      <w:pPr>
        <w:ind w:left="4702" w:hanging="257"/>
      </w:pPr>
      <w:rPr>
        <w:rFonts w:hint="default"/>
      </w:rPr>
    </w:lvl>
    <w:lvl w:ilvl="4" w:tplc="AF82A12A">
      <w:numFmt w:val="bullet"/>
      <w:lvlText w:val="•"/>
      <w:lvlJc w:val="left"/>
      <w:pPr>
        <w:ind w:left="5676" w:hanging="257"/>
      </w:pPr>
      <w:rPr>
        <w:rFonts w:hint="default"/>
      </w:rPr>
    </w:lvl>
    <w:lvl w:ilvl="5" w:tplc="30A2FE8E">
      <w:numFmt w:val="bullet"/>
      <w:lvlText w:val="•"/>
      <w:lvlJc w:val="left"/>
      <w:pPr>
        <w:ind w:left="6650" w:hanging="257"/>
      </w:pPr>
      <w:rPr>
        <w:rFonts w:hint="default"/>
      </w:rPr>
    </w:lvl>
    <w:lvl w:ilvl="6" w:tplc="4EB25130">
      <w:numFmt w:val="bullet"/>
      <w:lvlText w:val="•"/>
      <w:lvlJc w:val="left"/>
      <w:pPr>
        <w:ind w:left="7624" w:hanging="257"/>
      </w:pPr>
      <w:rPr>
        <w:rFonts w:hint="default"/>
      </w:rPr>
    </w:lvl>
    <w:lvl w:ilvl="7" w:tplc="FF109A92">
      <w:numFmt w:val="bullet"/>
      <w:lvlText w:val="•"/>
      <w:lvlJc w:val="left"/>
      <w:pPr>
        <w:ind w:left="8599" w:hanging="257"/>
      </w:pPr>
      <w:rPr>
        <w:rFonts w:hint="default"/>
      </w:rPr>
    </w:lvl>
    <w:lvl w:ilvl="8" w:tplc="829C30F0">
      <w:numFmt w:val="bullet"/>
      <w:lvlText w:val="•"/>
      <w:lvlJc w:val="left"/>
      <w:pPr>
        <w:ind w:left="9573" w:hanging="257"/>
      </w:pPr>
      <w:rPr>
        <w:rFonts w:hint="default"/>
      </w:rPr>
    </w:lvl>
  </w:abstractNum>
  <w:abstractNum w:abstractNumId="14" w15:restartNumberingAfterBreak="0">
    <w:nsid w:val="2F160A61"/>
    <w:multiLevelType w:val="hybridMultilevel"/>
    <w:tmpl w:val="BD2A9654"/>
    <w:lvl w:ilvl="0" w:tplc="8B6049E6">
      <w:start w:val="1"/>
      <w:numFmt w:val="lowerLetter"/>
      <w:lvlText w:val="%1)"/>
      <w:lvlJc w:val="left"/>
      <w:pPr>
        <w:ind w:left="1778" w:hanging="238"/>
        <w:jc w:val="right"/>
      </w:pPr>
      <w:rPr>
        <w:rFonts w:hint="default"/>
        <w:spacing w:val="-1"/>
        <w:w w:val="113"/>
      </w:rPr>
    </w:lvl>
    <w:lvl w:ilvl="1" w:tplc="863E84BA">
      <w:numFmt w:val="bullet"/>
      <w:lvlText w:val="•"/>
      <w:lvlJc w:val="left"/>
      <w:pPr>
        <w:ind w:left="2754" w:hanging="238"/>
      </w:pPr>
      <w:rPr>
        <w:rFonts w:hint="default"/>
      </w:rPr>
    </w:lvl>
    <w:lvl w:ilvl="2" w:tplc="734E1092">
      <w:numFmt w:val="bullet"/>
      <w:lvlText w:val="•"/>
      <w:lvlJc w:val="left"/>
      <w:pPr>
        <w:ind w:left="3728" w:hanging="238"/>
      </w:pPr>
      <w:rPr>
        <w:rFonts w:hint="default"/>
      </w:rPr>
    </w:lvl>
    <w:lvl w:ilvl="3" w:tplc="ECE6CF96">
      <w:numFmt w:val="bullet"/>
      <w:lvlText w:val="•"/>
      <w:lvlJc w:val="left"/>
      <w:pPr>
        <w:ind w:left="4702" w:hanging="238"/>
      </w:pPr>
      <w:rPr>
        <w:rFonts w:hint="default"/>
      </w:rPr>
    </w:lvl>
    <w:lvl w:ilvl="4" w:tplc="279616E0">
      <w:numFmt w:val="bullet"/>
      <w:lvlText w:val="•"/>
      <w:lvlJc w:val="left"/>
      <w:pPr>
        <w:ind w:left="5676" w:hanging="238"/>
      </w:pPr>
      <w:rPr>
        <w:rFonts w:hint="default"/>
      </w:rPr>
    </w:lvl>
    <w:lvl w:ilvl="5" w:tplc="D4346908">
      <w:numFmt w:val="bullet"/>
      <w:lvlText w:val="•"/>
      <w:lvlJc w:val="left"/>
      <w:pPr>
        <w:ind w:left="6650" w:hanging="238"/>
      </w:pPr>
      <w:rPr>
        <w:rFonts w:hint="default"/>
      </w:rPr>
    </w:lvl>
    <w:lvl w:ilvl="6" w:tplc="D012E2A2">
      <w:numFmt w:val="bullet"/>
      <w:lvlText w:val="•"/>
      <w:lvlJc w:val="left"/>
      <w:pPr>
        <w:ind w:left="7624" w:hanging="238"/>
      </w:pPr>
      <w:rPr>
        <w:rFonts w:hint="default"/>
      </w:rPr>
    </w:lvl>
    <w:lvl w:ilvl="7" w:tplc="E0C0E20A">
      <w:numFmt w:val="bullet"/>
      <w:lvlText w:val="•"/>
      <w:lvlJc w:val="left"/>
      <w:pPr>
        <w:ind w:left="8599" w:hanging="238"/>
      </w:pPr>
      <w:rPr>
        <w:rFonts w:hint="default"/>
      </w:rPr>
    </w:lvl>
    <w:lvl w:ilvl="8" w:tplc="36BE7B2E">
      <w:numFmt w:val="bullet"/>
      <w:lvlText w:val="•"/>
      <w:lvlJc w:val="left"/>
      <w:pPr>
        <w:ind w:left="9573" w:hanging="238"/>
      </w:pPr>
      <w:rPr>
        <w:rFonts w:hint="default"/>
      </w:rPr>
    </w:lvl>
  </w:abstractNum>
  <w:abstractNum w:abstractNumId="15" w15:restartNumberingAfterBreak="0">
    <w:nsid w:val="2F5D3B61"/>
    <w:multiLevelType w:val="hybridMultilevel"/>
    <w:tmpl w:val="5AF853EA"/>
    <w:lvl w:ilvl="0" w:tplc="B0122018">
      <w:start w:val="13"/>
      <w:numFmt w:val="lowerLetter"/>
      <w:lvlText w:val="%1)"/>
      <w:lvlJc w:val="left"/>
      <w:pPr>
        <w:ind w:left="1837" w:hanging="338"/>
      </w:pPr>
      <w:rPr>
        <w:rFonts w:ascii="Arial" w:eastAsia="Arial" w:hAnsi="Arial" w:cs="Arial" w:hint="default"/>
        <w:color w:val="1C1C1C"/>
        <w:w w:val="116"/>
        <w:sz w:val="19"/>
        <w:szCs w:val="19"/>
      </w:rPr>
    </w:lvl>
    <w:lvl w:ilvl="1" w:tplc="8F9280E2">
      <w:numFmt w:val="bullet"/>
      <w:lvlText w:val="•"/>
      <w:lvlJc w:val="left"/>
      <w:pPr>
        <w:ind w:left="2808" w:hanging="338"/>
      </w:pPr>
      <w:rPr>
        <w:rFonts w:hint="default"/>
      </w:rPr>
    </w:lvl>
    <w:lvl w:ilvl="2" w:tplc="F968A540">
      <w:numFmt w:val="bullet"/>
      <w:lvlText w:val="•"/>
      <w:lvlJc w:val="left"/>
      <w:pPr>
        <w:ind w:left="3776" w:hanging="338"/>
      </w:pPr>
      <w:rPr>
        <w:rFonts w:hint="default"/>
      </w:rPr>
    </w:lvl>
    <w:lvl w:ilvl="3" w:tplc="22FA35F2">
      <w:numFmt w:val="bullet"/>
      <w:lvlText w:val="•"/>
      <w:lvlJc w:val="left"/>
      <w:pPr>
        <w:ind w:left="4744" w:hanging="338"/>
      </w:pPr>
      <w:rPr>
        <w:rFonts w:hint="default"/>
      </w:rPr>
    </w:lvl>
    <w:lvl w:ilvl="4" w:tplc="F36C08A2">
      <w:numFmt w:val="bullet"/>
      <w:lvlText w:val="•"/>
      <w:lvlJc w:val="left"/>
      <w:pPr>
        <w:ind w:left="5712" w:hanging="338"/>
      </w:pPr>
      <w:rPr>
        <w:rFonts w:hint="default"/>
      </w:rPr>
    </w:lvl>
    <w:lvl w:ilvl="5" w:tplc="930239DA">
      <w:numFmt w:val="bullet"/>
      <w:lvlText w:val="•"/>
      <w:lvlJc w:val="left"/>
      <w:pPr>
        <w:ind w:left="6680" w:hanging="338"/>
      </w:pPr>
      <w:rPr>
        <w:rFonts w:hint="default"/>
      </w:rPr>
    </w:lvl>
    <w:lvl w:ilvl="6" w:tplc="C20A99E4">
      <w:numFmt w:val="bullet"/>
      <w:lvlText w:val="•"/>
      <w:lvlJc w:val="left"/>
      <w:pPr>
        <w:ind w:left="7648" w:hanging="338"/>
      </w:pPr>
      <w:rPr>
        <w:rFonts w:hint="default"/>
      </w:rPr>
    </w:lvl>
    <w:lvl w:ilvl="7" w:tplc="2608639C">
      <w:numFmt w:val="bullet"/>
      <w:lvlText w:val="•"/>
      <w:lvlJc w:val="left"/>
      <w:pPr>
        <w:ind w:left="8617" w:hanging="338"/>
      </w:pPr>
      <w:rPr>
        <w:rFonts w:hint="default"/>
      </w:rPr>
    </w:lvl>
    <w:lvl w:ilvl="8" w:tplc="C01EE03E">
      <w:numFmt w:val="bullet"/>
      <w:lvlText w:val="•"/>
      <w:lvlJc w:val="left"/>
      <w:pPr>
        <w:ind w:left="9585" w:hanging="338"/>
      </w:pPr>
      <w:rPr>
        <w:rFonts w:hint="default"/>
      </w:rPr>
    </w:lvl>
  </w:abstractNum>
  <w:abstractNum w:abstractNumId="16" w15:restartNumberingAfterBreak="0">
    <w:nsid w:val="397C1B61"/>
    <w:multiLevelType w:val="hybridMultilevel"/>
    <w:tmpl w:val="46603E08"/>
    <w:lvl w:ilvl="0" w:tplc="2E84E686">
      <w:start w:val="1"/>
      <w:numFmt w:val="upperRoman"/>
      <w:lvlText w:val="%1."/>
      <w:lvlJc w:val="left"/>
      <w:pPr>
        <w:ind w:left="836" w:hanging="720"/>
      </w:pPr>
      <w:rPr>
        <w:rFonts w:hint="default"/>
        <w:w w:val="120"/>
      </w:rPr>
    </w:lvl>
    <w:lvl w:ilvl="1" w:tplc="04180019" w:tentative="1">
      <w:start w:val="1"/>
      <w:numFmt w:val="lowerLetter"/>
      <w:lvlText w:val="%2."/>
      <w:lvlJc w:val="left"/>
      <w:pPr>
        <w:ind w:left="1196" w:hanging="360"/>
      </w:pPr>
    </w:lvl>
    <w:lvl w:ilvl="2" w:tplc="0418001B" w:tentative="1">
      <w:start w:val="1"/>
      <w:numFmt w:val="lowerRoman"/>
      <w:lvlText w:val="%3."/>
      <w:lvlJc w:val="right"/>
      <w:pPr>
        <w:ind w:left="1916" w:hanging="180"/>
      </w:pPr>
    </w:lvl>
    <w:lvl w:ilvl="3" w:tplc="0418000F" w:tentative="1">
      <w:start w:val="1"/>
      <w:numFmt w:val="decimal"/>
      <w:lvlText w:val="%4."/>
      <w:lvlJc w:val="left"/>
      <w:pPr>
        <w:ind w:left="2636" w:hanging="360"/>
      </w:pPr>
    </w:lvl>
    <w:lvl w:ilvl="4" w:tplc="04180019" w:tentative="1">
      <w:start w:val="1"/>
      <w:numFmt w:val="lowerLetter"/>
      <w:lvlText w:val="%5."/>
      <w:lvlJc w:val="left"/>
      <w:pPr>
        <w:ind w:left="3356" w:hanging="360"/>
      </w:pPr>
    </w:lvl>
    <w:lvl w:ilvl="5" w:tplc="0418001B" w:tentative="1">
      <w:start w:val="1"/>
      <w:numFmt w:val="lowerRoman"/>
      <w:lvlText w:val="%6."/>
      <w:lvlJc w:val="right"/>
      <w:pPr>
        <w:ind w:left="4076" w:hanging="180"/>
      </w:pPr>
    </w:lvl>
    <w:lvl w:ilvl="6" w:tplc="0418000F" w:tentative="1">
      <w:start w:val="1"/>
      <w:numFmt w:val="decimal"/>
      <w:lvlText w:val="%7."/>
      <w:lvlJc w:val="left"/>
      <w:pPr>
        <w:ind w:left="4796" w:hanging="360"/>
      </w:pPr>
    </w:lvl>
    <w:lvl w:ilvl="7" w:tplc="04180019" w:tentative="1">
      <w:start w:val="1"/>
      <w:numFmt w:val="lowerLetter"/>
      <w:lvlText w:val="%8."/>
      <w:lvlJc w:val="left"/>
      <w:pPr>
        <w:ind w:left="5516" w:hanging="360"/>
      </w:pPr>
    </w:lvl>
    <w:lvl w:ilvl="8" w:tplc="0418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7" w15:restartNumberingAfterBreak="0">
    <w:nsid w:val="3D9E06CA"/>
    <w:multiLevelType w:val="hybridMultilevel"/>
    <w:tmpl w:val="3F04FDE6"/>
    <w:lvl w:ilvl="0" w:tplc="073A9ECA">
      <w:start w:val="1"/>
      <w:numFmt w:val="lowerLetter"/>
      <w:lvlText w:val="%1)"/>
      <w:lvlJc w:val="left"/>
      <w:pPr>
        <w:ind w:left="2658" w:hanging="346"/>
      </w:pPr>
      <w:rPr>
        <w:rFonts w:hint="default"/>
        <w:spacing w:val="-1"/>
        <w:w w:val="112"/>
      </w:rPr>
    </w:lvl>
    <w:lvl w:ilvl="1" w:tplc="4A725AF6">
      <w:numFmt w:val="bullet"/>
      <w:lvlText w:val="•"/>
      <w:lvlJc w:val="left"/>
      <w:pPr>
        <w:ind w:left="3546" w:hanging="346"/>
      </w:pPr>
      <w:rPr>
        <w:rFonts w:hint="default"/>
      </w:rPr>
    </w:lvl>
    <w:lvl w:ilvl="2" w:tplc="0FC40E32">
      <w:numFmt w:val="bullet"/>
      <w:lvlText w:val="•"/>
      <w:lvlJc w:val="left"/>
      <w:pPr>
        <w:ind w:left="4432" w:hanging="346"/>
      </w:pPr>
      <w:rPr>
        <w:rFonts w:hint="default"/>
      </w:rPr>
    </w:lvl>
    <w:lvl w:ilvl="3" w:tplc="D4FE94DE">
      <w:numFmt w:val="bullet"/>
      <w:lvlText w:val="•"/>
      <w:lvlJc w:val="left"/>
      <w:pPr>
        <w:ind w:left="5318" w:hanging="346"/>
      </w:pPr>
      <w:rPr>
        <w:rFonts w:hint="default"/>
      </w:rPr>
    </w:lvl>
    <w:lvl w:ilvl="4" w:tplc="79DC5640">
      <w:numFmt w:val="bullet"/>
      <w:lvlText w:val="•"/>
      <w:lvlJc w:val="left"/>
      <w:pPr>
        <w:ind w:left="6204" w:hanging="346"/>
      </w:pPr>
      <w:rPr>
        <w:rFonts w:hint="default"/>
      </w:rPr>
    </w:lvl>
    <w:lvl w:ilvl="5" w:tplc="549A237C">
      <w:numFmt w:val="bullet"/>
      <w:lvlText w:val="•"/>
      <w:lvlJc w:val="left"/>
      <w:pPr>
        <w:ind w:left="7090" w:hanging="346"/>
      </w:pPr>
      <w:rPr>
        <w:rFonts w:hint="default"/>
      </w:rPr>
    </w:lvl>
    <w:lvl w:ilvl="6" w:tplc="C5F24C72">
      <w:numFmt w:val="bullet"/>
      <w:lvlText w:val="•"/>
      <w:lvlJc w:val="left"/>
      <w:pPr>
        <w:ind w:left="7976" w:hanging="346"/>
      </w:pPr>
      <w:rPr>
        <w:rFonts w:hint="default"/>
      </w:rPr>
    </w:lvl>
    <w:lvl w:ilvl="7" w:tplc="2714AAF2">
      <w:numFmt w:val="bullet"/>
      <w:lvlText w:val="•"/>
      <w:lvlJc w:val="left"/>
      <w:pPr>
        <w:ind w:left="8863" w:hanging="346"/>
      </w:pPr>
      <w:rPr>
        <w:rFonts w:hint="default"/>
      </w:rPr>
    </w:lvl>
    <w:lvl w:ilvl="8" w:tplc="7E2A6F84">
      <w:numFmt w:val="bullet"/>
      <w:lvlText w:val="•"/>
      <w:lvlJc w:val="left"/>
      <w:pPr>
        <w:ind w:left="9749" w:hanging="346"/>
      </w:pPr>
      <w:rPr>
        <w:rFonts w:hint="default"/>
      </w:rPr>
    </w:lvl>
  </w:abstractNum>
  <w:abstractNum w:abstractNumId="18" w15:restartNumberingAfterBreak="0">
    <w:nsid w:val="4604421E"/>
    <w:multiLevelType w:val="multilevel"/>
    <w:tmpl w:val="86AE60D6"/>
    <w:lvl w:ilvl="0">
      <w:start w:val="45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w w:val="105"/>
        <w:sz w:val="27"/>
        <w:szCs w:val="27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4527" w:hanging="355"/>
      </w:pPr>
      <w:rPr>
        <w:rFonts w:ascii="Times New Roman" w:eastAsia="Times New Roman" w:hAnsi="Times New Roman" w:cs="Times New Roman"/>
        <w:w w:val="110"/>
        <w:sz w:val="19"/>
        <w:szCs w:val="19"/>
        <w:lang w:val="ro-RO" w:eastAsia="en-US" w:bidi="ar-SA"/>
      </w:rPr>
    </w:lvl>
    <w:lvl w:ilvl="2">
      <w:start w:val="1"/>
      <w:numFmt w:val="decimal"/>
      <w:lvlText w:val="%3."/>
      <w:lvlJc w:val="left"/>
      <w:pPr>
        <w:ind w:left="4451" w:hanging="193"/>
      </w:pPr>
      <w:rPr>
        <w:b/>
        <w:bCs/>
        <w:w w:val="97"/>
        <w:lang w:val="ro-RO" w:eastAsia="en-US" w:bidi="ar-SA"/>
      </w:rPr>
    </w:lvl>
    <w:lvl w:ilvl="3">
      <w:start w:val="1"/>
      <w:numFmt w:val="decimal"/>
      <w:lvlText w:val="%4."/>
      <w:lvlJc w:val="left"/>
      <w:pPr>
        <w:ind w:left="4555" w:hanging="193"/>
      </w:pPr>
      <w:rPr>
        <w:b/>
        <w:bCs/>
        <w:w w:val="95"/>
        <w:lang w:val="ro-RO" w:eastAsia="en-US" w:bidi="ar-SA"/>
      </w:rPr>
    </w:lvl>
    <w:lvl w:ilvl="4">
      <w:numFmt w:val="bullet"/>
      <w:lvlText w:val="•"/>
      <w:lvlJc w:val="left"/>
      <w:pPr>
        <w:ind w:left="5250" w:hanging="193"/>
      </w:pPr>
      <w:rPr>
        <w:lang w:val="ro-RO" w:eastAsia="en-US" w:bidi="ar-SA"/>
      </w:rPr>
    </w:lvl>
    <w:lvl w:ilvl="5">
      <w:numFmt w:val="bullet"/>
      <w:lvlText w:val="•"/>
      <w:lvlJc w:val="left"/>
      <w:pPr>
        <w:ind w:left="5941" w:hanging="193"/>
      </w:pPr>
      <w:rPr>
        <w:lang w:val="ro-RO" w:eastAsia="en-US" w:bidi="ar-SA"/>
      </w:rPr>
    </w:lvl>
    <w:lvl w:ilvl="6">
      <w:numFmt w:val="bullet"/>
      <w:lvlText w:val="•"/>
      <w:lvlJc w:val="left"/>
      <w:pPr>
        <w:ind w:left="6631" w:hanging="193"/>
      </w:pPr>
      <w:rPr>
        <w:lang w:val="ro-RO" w:eastAsia="en-US" w:bidi="ar-SA"/>
      </w:rPr>
    </w:lvl>
    <w:lvl w:ilvl="7">
      <w:numFmt w:val="bullet"/>
      <w:lvlText w:val="•"/>
      <w:lvlJc w:val="left"/>
      <w:pPr>
        <w:ind w:left="7322" w:hanging="193"/>
      </w:pPr>
      <w:rPr>
        <w:lang w:val="ro-RO" w:eastAsia="en-US" w:bidi="ar-SA"/>
      </w:rPr>
    </w:lvl>
    <w:lvl w:ilvl="8">
      <w:numFmt w:val="bullet"/>
      <w:lvlText w:val="•"/>
      <w:lvlJc w:val="left"/>
      <w:pPr>
        <w:ind w:left="8012" w:hanging="193"/>
      </w:pPr>
      <w:rPr>
        <w:lang w:val="ro-RO" w:eastAsia="en-US" w:bidi="ar-SA"/>
      </w:rPr>
    </w:lvl>
  </w:abstractNum>
  <w:abstractNum w:abstractNumId="19" w15:restartNumberingAfterBreak="0">
    <w:nsid w:val="4AA56DCE"/>
    <w:multiLevelType w:val="hybridMultilevel"/>
    <w:tmpl w:val="8D42BC10"/>
    <w:lvl w:ilvl="0" w:tplc="620E3150">
      <w:start w:val="1"/>
      <w:numFmt w:val="lowerLetter"/>
      <w:lvlText w:val="%1)"/>
      <w:lvlJc w:val="left"/>
      <w:pPr>
        <w:ind w:left="1858" w:hanging="276"/>
      </w:pPr>
      <w:rPr>
        <w:rFonts w:hint="default"/>
        <w:spacing w:val="-1"/>
        <w:w w:val="101"/>
      </w:rPr>
    </w:lvl>
    <w:lvl w:ilvl="1" w:tplc="1F345926">
      <w:numFmt w:val="bullet"/>
      <w:lvlText w:val="•"/>
      <w:lvlJc w:val="left"/>
      <w:pPr>
        <w:ind w:left="2826" w:hanging="276"/>
      </w:pPr>
      <w:rPr>
        <w:rFonts w:hint="default"/>
      </w:rPr>
    </w:lvl>
    <w:lvl w:ilvl="2" w:tplc="93C8EEFC">
      <w:numFmt w:val="bullet"/>
      <w:lvlText w:val="•"/>
      <w:lvlJc w:val="left"/>
      <w:pPr>
        <w:ind w:left="3792" w:hanging="276"/>
      </w:pPr>
      <w:rPr>
        <w:rFonts w:hint="default"/>
      </w:rPr>
    </w:lvl>
    <w:lvl w:ilvl="3" w:tplc="EF32F2BE">
      <w:numFmt w:val="bullet"/>
      <w:lvlText w:val="•"/>
      <w:lvlJc w:val="left"/>
      <w:pPr>
        <w:ind w:left="4758" w:hanging="276"/>
      </w:pPr>
      <w:rPr>
        <w:rFonts w:hint="default"/>
      </w:rPr>
    </w:lvl>
    <w:lvl w:ilvl="4" w:tplc="09F09D14">
      <w:numFmt w:val="bullet"/>
      <w:lvlText w:val="•"/>
      <w:lvlJc w:val="left"/>
      <w:pPr>
        <w:ind w:left="5724" w:hanging="276"/>
      </w:pPr>
      <w:rPr>
        <w:rFonts w:hint="default"/>
      </w:rPr>
    </w:lvl>
    <w:lvl w:ilvl="5" w:tplc="7A103A22">
      <w:numFmt w:val="bullet"/>
      <w:lvlText w:val="•"/>
      <w:lvlJc w:val="left"/>
      <w:pPr>
        <w:ind w:left="6690" w:hanging="276"/>
      </w:pPr>
      <w:rPr>
        <w:rFonts w:hint="default"/>
      </w:rPr>
    </w:lvl>
    <w:lvl w:ilvl="6" w:tplc="BBF8C1CA">
      <w:numFmt w:val="bullet"/>
      <w:lvlText w:val="•"/>
      <w:lvlJc w:val="left"/>
      <w:pPr>
        <w:ind w:left="7656" w:hanging="276"/>
      </w:pPr>
      <w:rPr>
        <w:rFonts w:hint="default"/>
      </w:rPr>
    </w:lvl>
    <w:lvl w:ilvl="7" w:tplc="ECEE015C">
      <w:numFmt w:val="bullet"/>
      <w:lvlText w:val="•"/>
      <w:lvlJc w:val="left"/>
      <w:pPr>
        <w:ind w:left="8623" w:hanging="276"/>
      </w:pPr>
      <w:rPr>
        <w:rFonts w:hint="default"/>
      </w:rPr>
    </w:lvl>
    <w:lvl w:ilvl="8" w:tplc="6ADE3632">
      <w:numFmt w:val="bullet"/>
      <w:lvlText w:val="•"/>
      <w:lvlJc w:val="left"/>
      <w:pPr>
        <w:ind w:left="9589" w:hanging="276"/>
      </w:pPr>
      <w:rPr>
        <w:rFonts w:hint="default"/>
      </w:rPr>
    </w:lvl>
  </w:abstractNum>
  <w:abstractNum w:abstractNumId="20" w15:restartNumberingAfterBreak="0">
    <w:nsid w:val="4B966BC3"/>
    <w:multiLevelType w:val="hybridMultilevel"/>
    <w:tmpl w:val="71380F1A"/>
    <w:lvl w:ilvl="0" w:tplc="B2FAA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A85229"/>
    <w:multiLevelType w:val="hybridMultilevel"/>
    <w:tmpl w:val="89946214"/>
    <w:lvl w:ilvl="0" w:tplc="33AA5500">
      <w:start w:val="1"/>
      <w:numFmt w:val="lowerLetter"/>
      <w:lvlText w:val="%1)"/>
      <w:lvlJc w:val="left"/>
      <w:pPr>
        <w:ind w:left="1037" w:hanging="327"/>
        <w:jc w:val="right"/>
      </w:pPr>
      <w:rPr>
        <w:rFonts w:hint="default"/>
        <w:spacing w:val="-1"/>
        <w:w w:val="115"/>
      </w:rPr>
    </w:lvl>
    <w:lvl w:ilvl="1" w:tplc="4F40B6CC">
      <w:numFmt w:val="bullet"/>
      <w:lvlText w:val="•"/>
      <w:lvlJc w:val="left"/>
      <w:pPr>
        <w:ind w:left="3492" w:hanging="327"/>
      </w:pPr>
      <w:rPr>
        <w:rFonts w:hint="default"/>
      </w:rPr>
    </w:lvl>
    <w:lvl w:ilvl="2" w:tplc="5BF2AF98">
      <w:numFmt w:val="bullet"/>
      <w:lvlText w:val="•"/>
      <w:lvlJc w:val="left"/>
      <w:pPr>
        <w:ind w:left="4384" w:hanging="327"/>
      </w:pPr>
      <w:rPr>
        <w:rFonts w:hint="default"/>
      </w:rPr>
    </w:lvl>
    <w:lvl w:ilvl="3" w:tplc="0CA453CE">
      <w:numFmt w:val="bullet"/>
      <w:lvlText w:val="•"/>
      <w:lvlJc w:val="left"/>
      <w:pPr>
        <w:ind w:left="5276" w:hanging="327"/>
      </w:pPr>
      <w:rPr>
        <w:rFonts w:hint="default"/>
      </w:rPr>
    </w:lvl>
    <w:lvl w:ilvl="4" w:tplc="96FA6768">
      <w:numFmt w:val="bullet"/>
      <w:lvlText w:val="•"/>
      <w:lvlJc w:val="left"/>
      <w:pPr>
        <w:ind w:left="6168" w:hanging="327"/>
      </w:pPr>
      <w:rPr>
        <w:rFonts w:hint="default"/>
      </w:rPr>
    </w:lvl>
    <w:lvl w:ilvl="5" w:tplc="9EBC0B36">
      <w:numFmt w:val="bullet"/>
      <w:lvlText w:val="•"/>
      <w:lvlJc w:val="left"/>
      <w:pPr>
        <w:ind w:left="7060" w:hanging="327"/>
      </w:pPr>
      <w:rPr>
        <w:rFonts w:hint="default"/>
      </w:rPr>
    </w:lvl>
    <w:lvl w:ilvl="6" w:tplc="65F62ABC">
      <w:numFmt w:val="bullet"/>
      <w:lvlText w:val="•"/>
      <w:lvlJc w:val="left"/>
      <w:pPr>
        <w:ind w:left="7952" w:hanging="327"/>
      </w:pPr>
      <w:rPr>
        <w:rFonts w:hint="default"/>
      </w:rPr>
    </w:lvl>
    <w:lvl w:ilvl="7" w:tplc="B74C93FA">
      <w:numFmt w:val="bullet"/>
      <w:lvlText w:val="•"/>
      <w:lvlJc w:val="left"/>
      <w:pPr>
        <w:ind w:left="8845" w:hanging="327"/>
      </w:pPr>
      <w:rPr>
        <w:rFonts w:hint="default"/>
      </w:rPr>
    </w:lvl>
    <w:lvl w:ilvl="8" w:tplc="5C34BB7A">
      <w:numFmt w:val="bullet"/>
      <w:lvlText w:val="•"/>
      <w:lvlJc w:val="left"/>
      <w:pPr>
        <w:ind w:left="9737" w:hanging="327"/>
      </w:pPr>
      <w:rPr>
        <w:rFonts w:hint="default"/>
      </w:rPr>
    </w:lvl>
  </w:abstractNum>
  <w:abstractNum w:abstractNumId="22" w15:restartNumberingAfterBreak="0">
    <w:nsid w:val="505F189E"/>
    <w:multiLevelType w:val="hybridMultilevel"/>
    <w:tmpl w:val="E6F85908"/>
    <w:lvl w:ilvl="0" w:tplc="DB76FD6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1777B25"/>
    <w:multiLevelType w:val="hybridMultilevel"/>
    <w:tmpl w:val="4F6EA8AC"/>
    <w:lvl w:ilvl="0" w:tplc="9F2C08B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85676"/>
    <w:multiLevelType w:val="hybridMultilevel"/>
    <w:tmpl w:val="6DD881BA"/>
    <w:lvl w:ilvl="0" w:tplc="27D6BF32">
      <w:start w:val="1"/>
      <w:numFmt w:val="lowerLetter"/>
      <w:lvlText w:val="%1)"/>
      <w:lvlJc w:val="left"/>
      <w:pPr>
        <w:ind w:left="1837" w:hanging="338"/>
      </w:pPr>
      <w:rPr>
        <w:rFonts w:hint="default"/>
        <w:spacing w:val="-1"/>
        <w:w w:val="122"/>
      </w:rPr>
    </w:lvl>
    <w:lvl w:ilvl="1" w:tplc="6D5860D2">
      <w:numFmt w:val="bullet"/>
      <w:lvlText w:val="•"/>
      <w:lvlJc w:val="left"/>
      <w:pPr>
        <w:ind w:left="2808" w:hanging="338"/>
      </w:pPr>
      <w:rPr>
        <w:rFonts w:hint="default"/>
      </w:rPr>
    </w:lvl>
    <w:lvl w:ilvl="2" w:tplc="C9A671D0">
      <w:numFmt w:val="bullet"/>
      <w:lvlText w:val="•"/>
      <w:lvlJc w:val="left"/>
      <w:pPr>
        <w:ind w:left="3776" w:hanging="338"/>
      </w:pPr>
      <w:rPr>
        <w:rFonts w:hint="default"/>
      </w:rPr>
    </w:lvl>
    <w:lvl w:ilvl="3" w:tplc="C48CD218">
      <w:numFmt w:val="bullet"/>
      <w:lvlText w:val="•"/>
      <w:lvlJc w:val="left"/>
      <w:pPr>
        <w:ind w:left="4744" w:hanging="338"/>
      </w:pPr>
      <w:rPr>
        <w:rFonts w:hint="default"/>
      </w:rPr>
    </w:lvl>
    <w:lvl w:ilvl="4" w:tplc="724A10DE">
      <w:numFmt w:val="bullet"/>
      <w:lvlText w:val="•"/>
      <w:lvlJc w:val="left"/>
      <w:pPr>
        <w:ind w:left="5712" w:hanging="338"/>
      </w:pPr>
      <w:rPr>
        <w:rFonts w:hint="default"/>
      </w:rPr>
    </w:lvl>
    <w:lvl w:ilvl="5" w:tplc="53C4E918">
      <w:numFmt w:val="bullet"/>
      <w:lvlText w:val="•"/>
      <w:lvlJc w:val="left"/>
      <w:pPr>
        <w:ind w:left="6680" w:hanging="338"/>
      </w:pPr>
      <w:rPr>
        <w:rFonts w:hint="default"/>
      </w:rPr>
    </w:lvl>
    <w:lvl w:ilvl="6" w:tplc="CE785000">
      <w:numFmt w:val="bullet"/>
      <w:lvlText w:val="•"/>
      <w:lvlJc w:val="left"/>
      <w:pPr>
        <w:ind w:left="7648" w:hanging="338"/>
      </w:pPr>
      <w:rPr>
        <w:rFonts w:hint="default"/>
      </w:rPr>
    </w:lvl>
    <w:lvl w:ilvl="7" w:tplc="63E24CE2">
      <w:numFmt w:val="bullet"/>
      <w:lvlText w:val="•"/>
      <w:lvlJc w:val="left"/>
      <w:pPr>
        <w:ind w:left="8617" w:hanging="338"/>
      </w:pPr>
      <w:rPr>
        <w:rFonts w:hint="default"/>
      </w:rPr>
    </w:lvl>
    <w:lvl w:ilvl="8" w:tplc="11567EBC">
      <w:numFmt w:val="bullet"/>
      <w:lvlText w:val="•"/>
      <w:lvlJc w:val="left"/>
      <w:pPr>
        <w:ind w:left="9585" w:hanging="338"/>
      </w:pPr>
      <w:rPr>
        <w:rFonts w:hint="default"/>
      </w:rPr>
    </w:lvl>
  </w:abstractNum>
  <w:abstractNum w:abstractNumId="25" w15:restartNumberingAfterBreak="0">
    <w:nsid w:val="54FB5B8B"/>
    <w:multiLevelType w:val="hybridMultilevel"/>
    <w:tmpl w:val="5F6C38C4"/>
    <w:lvl w:ilvl="0" w:tplc="179C2E54">
      <w:start w:val="1"/>
      <w:numFmt w:val="lowerLetter"/>
      <w:lvlText w:val="%1)"/>
      <w:lvlJc w:val="left"/>
      <w:pPr>
        <w:ind w:left="1858" w:hanging="327"/>
      </w:pPr>
      <w:rPr>
        <w:rFonts w:hint="default"/>
        <w:spacing w:val="-1"/>
        <w:w w:val="109"/>
      </w:rPr>
    </w:lvl>
    <w:lvl w:ilvl="1" w:tplc="C4AA2BC4">
      <w:numFmt w:val="bullet"/>
      <w:lvlText w:val="•"/>
      <w:lvlJc w:val="left"/>
      <w:pPr>
        <w:ind w:left="2826" w:hanging="327"/>
      </w:pPr>
      <w:rPr>
        <w:rFonts w:hint="default"/>
      </w:rPr>
    </w:lvl>
    <w:lvl w:ilvl="2" w:tplc="854C5C3E">
      <w:numFmt w:val="bullet"/>
      <w:lvlText w:val="•"/>
      <w:lvlJc w:val="left"/>
      <w:pPr>
        <w:ind w:left="3792" w:hanging="327"/>
      </w:pPr>
      <w:rPr>
        <w:rFonts w:hint="default"/>
      </w:rPr>
    </w:lvl>
    <w:lvl w:ilvl="3" w:tplc="3C702346">
      <w:numFmt w:val="bullet"/>
      <w:lvlText w:val="•"/>
      <w:lvlJc w:val="left"/>
      <w:pPr>
        <w:ind w:left="4758" w:hanging="327"/>
      </w:pPr>
      <w:rPr>
        <w:rFonts w:hint="default"/>
      </w:rPr>
    </w:lvl>
    <w:lvl w:ilvl="4" w:tplc="B5A4019C">
      <w:numFmt w:val="bullet"/>
      <w:lvlText w:val="•"/>
      <w:lvlJc w:val="left"/>
      <w:pPr>
        <w:ind w:left="5724" w:hanging="327"/>
      </w:pPr>
      <w:rPr>
        <w:rFonts w:hint="default"/>
      </w:rPr>
    </w:lvl>
    <w:lvl w:ilvl="5" w:tplc="FAF07BF2">
      <w:numFmt w:val="bullet"/>
      <w:lvlText w:val="•"/>
      <w:lvlJc w:val="left"/>
      <w:pPr>
        <w:ind w:left="6690" w:hanging="327"/>
      </w:pPr>
      <w:rPr>
        <w:rFonts w:hint="default"/>
      </w:rPr>
    </w:lvl>
    <w:lvl w:ilvl="6" w:tplc="5E660336">
      <w:numFmt w:val="bullet"/>
      <w:lvlText w:val="•"/>
      <w:lvlJc w:val="left"/>
      <w:pPr>
        <w:ind w:left="7656" w:hanging="327"/>
      </w:pPr>
      <w:rPr>
        <w:rFonts w:hint="default"/>
      </w:rPr>
    </w:lvl>
    <w:lvl w:ilvl="7" w:tplc="9FDE6F96">
      <w:numFmt w:val="bullet"/>
      <w:lvlText w:val="•"/>
      <w:lvlJc w:val="left"/>
      <w:pPr>
        <w:ind w:left="8623" w:hanging="327"/>
      </w:pPr>
      <w:rPr>
        <w:rFonts w:hint="default"/>
      </w:rPr>
    </w:lvl>
    <w:lvl w:ilvl="8" w:tplc="3BB036A6">
      <w:numFmt w:val="bullet"/>
      <w:lvlText w:val="•"/>
      <w:lvlJc w:val="left"/>
      <w:pPr>
        <w:ind w:left="9589" w:hanging="327"/>
      </w:pPr>
      <w:rPr>
        <w:rFonts w:hint="default"/>
      </w:rPr>
    </w:lvl>
  </w:abstractNum>
  <w:abstractNum w:abstractNumId="26" w15:restartNumberingAfterBreak="0">
    <w:nsid w:val="5C4B04F4"/>
    <w:multiLevelType w:val="hybridMultilevel"/>
    <w:tmpl w:val="080E6374"/>
    <w:lvl w:ilvl="0" w:tplc="4C4C4F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1334C"/>
    <w:multiLevelType w:val="hybridMultilevel"/>
    <w:tmpl w:val="59BAB6F0"/>
    <w:lvl w:ilvl="0" w:tplc="B93AA062">
      <w:start w:val="1"/>
      <w:numFmt w:val="lowerLetter"/>
      <w:lvlText w:val="%1)"/>
      <w:lvlJc w:val="left"/>
      <w:pPr>
        <w:ind w:left="2643" w:hanging="339"/>
      </w:pPr>
      <w:rPr>
        <w:rFonts w:hint="default"/>
        <w:spacing w:val="-1"/>
        <w:w w:val="112"/>
      </w:rPr>
    </w:lvl>
    <w:lvl w:ilvl="1" w:tplc="43A8EFDC">
      <w:numFmt w:val="bullet"/>
      <w:lvlText w:val="•"/>
      <w:lvlJc w:val="left"/>
      <w:pPr>
        <w:ind w:left="3528" w:hanging="339"/>
      </w:pPr>
      <w:rPr>
        <w:rFonts w:hint="default"/>
      </w:rPr>
    </w:lvl>
    <w:lvl w:ilvl="2" w:tplc="6B60B564">
      <w:numFmt w:val="bullet"/>
      <w:lvlText w:val="•"/>
      <w:lvlJc w:val="left"/>
      <w:pPr>
        <w:ind w:left="4416" w:hanging="339"/>
      </w:pPr>
      <w:rPr>
        <w:rFonts w:hint="default"/>
      </w:rPr>
    </w:lvl>
    <w:lvl w:ilvl="3" w:tplc="4A46C454">
      <w:numFmt w:val="bullet"/>
      <w:lvlText w:val="•"/>
      <w:lvlJc w:val="left"/>
      <w:pPr>
        <w:ind w:left="5304" w:hanging="339"/>
      </w:pPr>
      <w:rPr>
        <w:rFonts w:hint="default"/>
      </w:rPr>
    </w:lvl>
    <w:lvl w:ilvl="4" w:tplc="4EF460EA">
      <w:numFmt w:val="bullet"/>
      <w:lvlText w:val="•"/>
      <w:lvlJc w:val="left"/>
      <w:pPr>
        <w:ind w:left="6192" w:hanging="339"/>
      </w:pPr>
      <w:rPr>
        <w:rFonts w:hint="default"/>
      </w:rPr>
    </w:lvl>
    <w:lvl w:ilvl="5" w:tplc="6C18332A">
      <w:numFmt w:val="bullet"/>
      <w:lvlText w:val="•"/>
      <w:lvlJc w:val="left"/>
      <w:pPr>
        <w:ind w:left="7080" w:hanging="339"/>
      </w:pPr>
      <w:rPr>
        <w:rFonts w:hint="default"/>
      </w:rPr>
    </w:lvl>
    <w:lvl w:ilvl="6" w:tplc="1EBC60EC">
      <w:numFmt w:val="bullet"/>
      <w:lvlText w:val="•"/>
      <w:lvlJc w:val="left"/>
      <w:pPr>
        <w:ind w:left="7968" w:hanging="339"/>
      </w:pPr>
      <w:rPr>
        <w:rFonts w:hint="default"/>
      </w:rPr>
    </w:lvl>
    <w:lvl w:ilvl="7" w:tplc="A86CE2C0">
      <w:numFmt w:val="bullet"/>
      <w:lvlText w:val="•"/>
      <w:lvlJc w:val="left"/>
      <w:pPr>
        <w:ind w:left="8857" w:hanging="339"/>
      </w:pPr>
      <w:rPr>
        <w:rFonts w:hint="default"/>
      </w:rPr>
    </w:lvl>
    <w:lvl w:ilvl="8" w:tplc="5C96590C">
      <w:numFmt w:val="bullet"/>
      <w:lvlText w:val="•"/>
      <w:lvlJc w:val="left"/>
      <w:pPr>
        <w:ind w:left="9745" w:hanging="339"/>
      </w:pPr>
      <w:rPr>
        <w:rFonts w:hint="default"/>
      </w:rPr>
    </w:lvl>
  </w:abstractNum>
  <w:abstractNum w:abstractNumId="28" w15:restartNumberingAfterBreak="0">
    <w:nsid w:val="627915CF"/>
    <w:multiLevelType w:val="hybridMultilevel"/>
    <w:tmpl w:val="AF107D2C"/>
    <w:lvl w:ilvl="0" w:tplc="6DF02C9C">
      <w:start w:val="1"/>
      <w:numFmt w:val="decimal"/>
      <w:lvlText w:val="%1."/>
      <w:lvlJc w:val="left"/>
      <w:pPr>
        <w:ind w:left="1806" w:hanging="271"/>
      </w:pPr>
      <w:rPr>
        <w:rFonts w:ascii="Times New Roman" w:eastAsia="Times New Roman" w:hAnsi="Times New Roman" w:cs="Times New Roman"/>
        <w:spacing w:val="-1"/>
        <w:w w:val="119"/>
      </w:rPr>
    </w:lvl>
    <w:lvl w:ilvl="1" w:tplc="7270CADE">
      <w:numFmt w:val="bullet"/>
      <w:lvlText w:val="•"/>
      <w:lvlJc w:val="left"/>
      <w:pPr>
        <w:ind w:left="2772" w:hanging="271"/>
      </w:pPr>
      <w:rPr>
        <w:rFonts w:hint="default"/>
      </w:rPr>
    </w:lvl>
    <w:lvl w:ilvl="2" w:tplc="295E5726">
      <w:numFmt w:val="bullet"/>
      <w:lvlText w:val="•"/>
      <w:lvlJc w:val="left"/>
      <w:pPr>
        <w:ind w:left="3744" w:hanging="271"/>
      </w:pPr>
      <w:rPr>
        <w:rFonts w:hint="default"/>
      </w:rPr>
    </w:lvl>
    <w:lvl w:ilvl="3" w:tplc="E692F708">
      <w:numFmt w:val="bullet"/>
      <w:lvlText w:val="•"/>
      <w:lvlJc w:val="left"/>
      <w:pPr>
        <w:ind w:left="4716" w:hanging="271"/>
      </w:pPr>
      <w:rPr>
        <w:rFonts w:hint="default"/>
      </w:rPr>
    </w:lvl>
    <w:lvl w:ilvl="4" w:tplc="8D5EB40C">
      <w:numFmt w:val="bullet"/>
      <w:lvlText w:val="•"/>
      <w:lvlJc w:val="left"/>
      <w:pPr>
        <w:ind w:left="5688" w:hanging="271"/>
      </w:pPr>
      <w:rPr>
        <w:rFonts w:hint="default"/>
      </w:rPr>
    </w:lvl>
    <w:lvl w:ilvl="5" w:tplc="DC682AC6">
      <w:numFmt w:val="bullet"/>
      <w:lvlText w:val="•"/>
      <w:lvlJc w:val="left"/>
      <w:pPr>
        <w:ind w:left="6660" w:hanging="271"/>
      </w:pPr>
      <w:rPr>
        <w:rFonts w:hint="default"/>
      </w:rPr>
    </w:lvl>
    <w:lvl w:ilvl="6" w:tplc="4E6048FE">
      <w:numFmt w:val="bullet"/>
      <w:lvlText w:val="•"/>
      <w:lvlJc w:val="left"/>
      <w:pPr>
        <w:ind w:left="7632" w:hanging="271"/>
      </w:pPr>
      <w:rPr>
        <w:rFonts w:hint="default"/>
      </w:rPr>
    </w:lvl>
    <w:lvl w:ilvl="7" w:tplc="C9E88674">
      <w:numFmt w:val="bullet"/>
      <w:lvlText w:val="•"/>
      <w:lvlJc w:val="left"/>
      <w:pPr>
        <w:ind w:left="8605" w:hanging="271"/>
      </w:pPr>
      <w:rPr>
        <w:rFonts w:hint="default"/>
      </w:rPr>
    </w:lvl>
    <w:lvl w:ilvl="8" w:tplc="97CE3684">
      <w:numFmt w:val="bullet"/>
      <w:lvlText w:val="•"/>
      <w:lvlJc w:val="left"/>
      <w:pPr>
        <w:ind w:left="9577" w:hanging="271"/>
      </w:pPr>
      <w:rPr>
        <w:rFonts w:hint="default"/>
      </w:rPr>
    </w:lvl>
  </w:abstractNum>
  <w:abstractNum w:abstractNumId="29" w15:restartNumberingAfterBreak="0">
    <w:nsid w:val="62D9794F"/>
    <w:multiLevelType w:val="hybridMultilevel"/>
    <w:tmpl w:val="2DE63CFE"/>
    <w:lvl w:ilvl="0" w:tplc="6F244C6E">
      <w:start w:val="1"/>
      <w:numFmt w:val="lowerLetter"/>
      <w:lvlText w:val="%1)"/>
      <w:lvlJc w:val="left"/>
      <w:pPr>
        <w:ind w:left="2682" w:hanging="327"/>
      </w:pPr>
      <w:rPr>
        <w:rFonts w:hint="default"/>
        <w:spacing w:val="-1"/>
        <w:w w:val="112"/>
      </w:rPr>
    </w:lvl>
    <w:lvl w:ilvl="1" w:tplc="7FDEDDCC">
      <w:numFmt w:val="bullet"/>
      <w:lvlText w:val="•"/>
      <w:lvlJc w:val="left"/>
      <w:pPr>
        <w:ind w:left="3564" w:hanging="327"/>
      </w:pPr>
      <w:rPr>
        <w:rFonts w:hint="default"/>
      </w:rPr>
    </w:lvl>
    <w:lvl w:ilvl="2" w:tplc="7700C684">
      <w:numFmt w:val="bullet"/>
      <w:lvlText w:val="•"/>
      <w:lvlJc w:val="left"/>
      <w:pPr>
        <w:ind w:left="4448" w:hanging="327"/>
      </w:pPr>
      <w:rPr>
        <w:rFonts w:hint="default"/>
      </w:rPr>
    </w:lvl>
    <w:lvl w:ilvl="3" w:tplc="2B4449A0">
      <w:numFmt w:val="bullet"/>
      <w:lvlText w:val="•"/>
      <w:lvlJc w:val="left"/>
      <w:pPr>
        <w:ind w:left="5332" w:hanging="327"/>
      </w:pPr>
      <w:rPr>
        <w:rFonts w:hint="default"/>
      </w:rPr>
    </w:lvl>
    <w:lvl w:ilvl="4" w:tplc="E9B2132A">
      <w:numFmt w:val="bullet"/>
      <w:lvlText w:val="•"/>
      <w:lvlJc w:val="left"/>
      <w:pPr>
        <w:ind w:left="6216" w:hanging="327"/>
      </w:pPr>
      <w:rPr>
        <w:rFonts w:hint="default"/>
      </w:rPr>
    </w:lvl>
    <w:lvl w:ilvl="5" w:tplc="BA3E792A">
      <w:numFmt w:val="bullet"/>
      <w:lvlText w:val="•"/>
      <w:lvlJc w:val="left"/>
      <w:pPr>
        <w:ind w:left="7100" w:hanging="327"/>
      </w:pPr>
      <w:rPr>
        <w:rFonts w:hint="default"/>
      </w:rPr>
    </w:lvl>
    <w:lvl w:ilvl="6" w:tplc="CE844C34">
      <w:numFmt w:val="bullet"/>
      <w:lvlText w:val="•"/>
      <w:lvlJc w:val="left"/>
      <w:pPr>
        <w:ind w:left="7984" w:hanging="327"/>
      </w:pPr>
      <w:rPr>
        <w:rFonts w:hint="default"/>
      </w:rPr>
    </w:lvl>
    <w:lvl w:ilvl="7" w:tplc="C590A79A">
      <w:numFmt w:val="bullet"/>
      <w:lvlText w:val="•"/>
      <w:lvlJc w:val="left"/>
      <w:pPr>
        <w:ind w:left="8869" w:hanging="327"/>
      </w:pPr>
      <w:rPr>
        <w:rFonts w:hint="default"/>
      </w:rPr>
    </w:lvl>
    <w:lvl w:ilvl="8" w:tplc="592E9C3A">
      <w:numFmt w:val="bullet"/>
      <w:lvlText w:val="•"/>
      <w:lvlJc w:val="left"/>
      <w:pPr>
        <w:ind w:left="9753" w:hanging="327"/>
      </w:pPr>
      <w:rPr>
        <w:rFonts w:hint="default"/>
      </w:rPr>
    </w:lvl>
  </w:abstractNum>
  <w:abstractNum w:abstractNumId="30" w15:restartNumberingAfterBreak="0">
    <w:nsid w:val="665812A3"/>
    <w:multiLevelType w:val="hybridMultilevel"/>
    <w:tmpl w:val="47086FE8"/>
    <w:lvl w:ilvl="0" w:tplc="88745C86">
      <w:start w:val="1"/>
      <w:numFmt w:val="upperRoman"/>
      <w:lvlText w:val="%1."/>
      <w:lvlJc w:val="left"/>
      <w:pPr>
        <w:ind w:left="5271" w:hanging="238"/>
        <w:jc w:val="right"/>
      </w:pPr>
      <w:rPr>
        <w:rFonts w:hint="default"/>
        <w:b/>
        <w:bCs/>
        <w:spacing w:val="-1"/>
        <w:w w:val="115"/>
      </w:rPr>
    </w:lvl>
    <w:lvl w:ilvl="1" w:tplc="DFECEBA6">
      <w:numFmt w:val="bullet"/>
      <w:lvlText w:val="•"/>
      <w:lvlJc w:val="left"/>
      <w:pPr>
        <w:ind w:left="5904" w:hanging="238"/>
      </w:pPr>
      <w:rPr>
        <w:rFonts w:hint="default"/>
      </w:rPr>
    </w:lvl>
    <w:lvl w:ilvl="2" w:tplc="F13044FE">
      <w:numFmt w:val="bullet"/>
      <w:lvlText w:val="•"/>
      <w:lvlJc w:val="left"/>
      <w:pPr>
        <w:ind w:left="6528" w:hanging="238"/>
      </w:pPr>
      <w:rPr>
        <w:rFonts w:hint="default"/>
      </w:rPr>
    </w:lvl>
    <w:lvl w:ilvl="3" w:tplc="2AFAFFCC">
      <w:numFmt w:val="bullet"/>
      <w:lvlText w:val="•"/>
      <w:lvlJc w:val="left"/>
      <w:pPr>
        <w:ind w:left="7152" w:hanging="238"/>
      </w:pPr>
      <w:rPr>
        <w:rFonts w:hint="default"/>
      </w:rPr>
    </w:lvl>
    <w:lvl w:ilvl="4" w:tplc="D0305C86">
      <w:numFmt w:val="bullet"/>
      <w:lvlText w:val="•"/>
      <w:lvlJc w:val="left"/>
      <w:pPr>
        <w:ind w:left="7776" w:hanging="238"/>
      </w:pPr>
      <w:rPr>
        <w:rFonts w:hint="default"/>
      </w:rPr>
    </w:lvl>
    <w:lvl w:ilvl="5" w:tplc="0B5291BA">
      <w:numFmt w:val="bullet"/>
      <w:lvlText w:val="•"/>
      <w:lvlJc w:val="left"/>
      <w:pPr>
        <w:ind w:left="8400" w:hanging="238"/>
      </w:pPr>
      <w:rPr>
        <w:rFonts w:hint="default"/>
      </w:rPr>
    </w:lvl>
    <w:lvl w:ilvl="6" w:tplc="3B048DA4">
      <w:numFmt w:val="bullet"/>
      <w:lvlText w:val="•"/>
      <w:lvlJc w:val="left"/>
      <w:pPr>
        <w:ind w:left="9024" w:hanging="238"/>
      </w:pPr>
      <w:rPr>
        <w:rFonts w:hint="default"/>
      </w:rPr>
    </w:lvl>
    <w:lvl w:ilvl="7" w:tplc="3A7278F6">
      <w:numFmt w:val="bullet"/>
      <w:lvlText w:val="•"/>
      <w:lvlJc w:val="left"/>
      <w:pPr>
        <w:ind w:left="9649" w:hanging="238"/>
      </w:pPr>
      <w:rPr>
        <w:rFonts w:hint="default"/>
      </w:rPr>
    </w:lvl>
    <w:lvl w:ilvl="8" w:tplc="E262490A">
      <w:numFmt w:val="bullet"/>
      <w:lvlText w:val="•"/>
      <w:lvlJc w:val="left"/>
      <w:pPr>
        <w:ind w:left="10273" w:hanging="238"/>
      </w:pPr>
      <w:rPr>
        <w:rFonts w:hint="default"/>
      </w:rPr>
    </w:lvl>
  </w:abstractNum>
  <w:abstractNum w:abstractNumId="31" w15:restartNumberingAfterBreak="0">
    <w:nsid w:val="679207E7"/>
    <w:multiLevelType w:val="hybridMultilevel"/>
    <w:tmpl w:val="A65A5C50"/>
    <w:lvl w:ilvl="0" w:tplc="EC365240">
      <w:start w:val="6"/>
      <w:numFmt w:val="lowerLetter"/>
      <w:lvlText w:val="%1)"/>
      <w:lvlJc w:val="left"/>
      <w:pPr>
        <w:ind w:left="2624" w:hanging="213"/>
      </w:pPr>
      <w:rPr>
        <w:rFonts w:ascii="Arial" w:eastAsia="Arial" w:hAnsi="Arial" w:cs="Arial" w:hint="default"/>
        <w:color w:val="2F2F2F"/>
        <w:spacing w:val="-1"/>
        <w:w w:val="109"/>
        <w:sz w:val="19"/>
        <w:szCs w:val="19"/>
      </w:rPr>
    </w:lvl>
    <w:lvl w:ilvl="1" w:tplc="CE3A25C4">
      <w:numFmt w:val="bullet"/>
      <w:lvlText w:val="•"/>
      <w:lvlJc w:val="left"/>
      <w:pPr>
        <w:ind w:left="3510" w:hanging="213"/>
      </w:pPr>
      <w:rPr>
        <w:rFonts w:hint="default"/>
      </w:rPr>
    </w:lvl>
    <w:lvl w:ilvl="2" w:tplc="48F44424">
      <w:numFmt w:val="bullet"/>
      <w:lvlText w:val="•"/>
      <w:lvlJc w:val="left"/>
      <w:pPr>
        <w:ind w:left="4400" w:hanging="213"/>
      </w:pPr>
      <w:rPr>
        <w:rFonts w:hint="default"/>
      </w:rPr>
    </w:lvl>
    <w:lvl w:ilvl="3" w:tplc="9A067D78">
      <w:numFmt w:val="bullet"/>
      <w:lvlText w:val="•"/>
      <w:lvlJc w:val="left"/>
      <w:pPr>
        <w:ind w:left="5290" w:hanging="213"/>
      </w:pPr>
      <w:rPr>
        <w:rFonts w:hint="default"/>
      </w:rPr>
    </w:lvl>
    <w:lvl w:ilvl="4" w:tplc="C6EA9ECC">
      <w:numFmt w:val="bullet"/>
      <w:lvlText w:val="•"/>
      <w:lvlJc w:val="left"/>
      <w:pPr>
        <w:ind w:left="6180" w:hanging="213"/>
      </w:pPr>
      <w:rPr>
        <w:rFonts w:hint="default"/>
      </w:rPr>
    </w:lvl>
    <w:lvl w:ilvl="5" w:tplc="95EAAC68">
      <w:numFmt w:val="bullet"/>
      <w:lvlText w:val="•"/>
      <w:lvlJc w:val="left"/>
      <w:pPr>
        <w:ind w:left="7070" w:hanging="213"/>
      </w:pPr>
      <w:rPr>
        <w:rFonts w:hint="default"/>
      </w:rPr>
    </w:lvl>
    <w:lvl w:ilvl="6" w:tplc="A50EB28C">
      <w:numFmt w:val="bullet"/>
      <w:lvlText w:val="•"/>
      <w:lvlJc w:val="left"/>
      <w:pPr>
        <w:ind w:left="7960" w:hanging="213"/>
      </w:pPr>
      <w:rPr>
        <w:rFonts w:hint="default"/>
      </w:rPr>
    </w:lvl>
    <w:lvl w:ilvl="7" w:tplc="53684BCA">
      <w:numFmt w:val="bullet"/>
      <w:lvlText w:val="•"/>
      <w:lvlJc w:val="left"/>
      <w:pPr>
        <w:ind w:left="8851" w:hanging="213"/>
      </w:pPr>
      <w:rPr>
        <w:rFonts w:hint="default"/>
      </w:rPr>
    </w:lvl>
    <w:lvl w:ilvl="8" w:tplc="DC7875A8">
      <w:numFmt w:val="bullet"/>
      <w:lvlText w:val="•"/>
      <w:lvlJc w:val="left"/>
      <w:pPr>
        <w:ind w:left="9741" w:hanging="213"/>
      </w:pPr>
      <w:rPr>
        <w:rFonts w:hint="default"/>
      </w:rPr>
    </w:lvl>
  </w:abstractNum>
  <w:abstractNum w:abstractNumId="32" w15:restartNumberingAfterBreak="0">
    <w:nsid w:val="72190222"/>
    <w:multiLevelType w:val="hybridMultilevel"/>
    <w:tmpl w:val="E5963568"/>
    <w:lvl w:ilvl="0" w:tplc="2F5AFE26">
      <w:start w:val="6"/>
      <w:numFmt w:val="decimal"/>
      <w:lvlText w:val="%1."/>
      <w:lvlJc w:val="left"/>
      <w:pPr>
        <w:ind w:left="910" w:hanging="342"/>
        <w:jc w:val="right"/>
      </w:pPr>
      <w:rPr>
        <w:rFonts w:hint="default"/>
        <w:strike w:val="0"/>
        <w:spacing w:val="-12"/>
        <w:w w:val="110"/>
      </w:rPr>
    </w:lvl>
    <w:lvl w:ilvl="1" w:tplc="731C9CD0">
      <w:start w:val="1"/>
      <w:numFmt w:val="lowerLetter"/>
      <w:lvlText w:val="%2)"/>
      <w:lvlJc w:val="left"/>
      <w:pPr>
        <w:ind w:left="2640" w:hanging="229"/>
      </w:pPr>
      <w:rPr>
        <w:rFonts w:hint="default"/>
        <w:spacing w:val="-1"/>
        <w:w w:val="114"/>
      </w:rPr>
    </w:lvl>
    <w:lvl w:ilvl="2" w:tplc="60DE85C4">
      <w:start w:val="1"/>
      <w:numFmt w:val="upperRoman"/>
      <w:lvlText w:val="%3)"/>
      <w:lvlJc w:val="left"/>
      <w:pPr>
        <w:ind w:left="2790" w:hanging="229"/>
      </w:pPr>
      <w:rPr>
        <w:rFonts w:ascii="Arial" w:eastAsia="Arial" w:hAnsi="Arial" w:cs="Arial" w:hint="default"/>
        <w:color w:val="2F2F2F"/>
        <w:spacing w:val="-1"/>
        <w:w w:val="114"/>
        <w:sz w:val="19"/>
        <w:szCs w:val="19"/>
      </w:rPr>
    </w:lvl>
    <w:lvl w:ilvl="3" w:tplc="533ED444">
      <w:numFmt w:val="bullet"/>
      <w:lvlText w:val="•"/>
      <w:lvlJc w:val="left"/>
      <w:pPr>
        <w:ind w:left="2700" w:hanging="229"/>
      </w:pPr>
      <w:rPr>
        <w:rFonts w:hint="default"/>
      </w:rPr>
    </w:lvl>
    <w:lvl w:ilvl="4" w:tplc="ED965642">
      <w:numFmt w:val="bullet"/>
      <w:lvlText w:val="•"/>
      <w:lvlJc w:val="left"/>
      <w:pPr>
        <w:ind w:left="2760" w:hanging="229"/>
      </w:pPr>
      <w:rPr>
        <w:rFonts w:hint="default"/>
      </w:rPr>
    </w:lvl>
    <w:lvl w:ilvl="5" w:tplc="77AEB2D6">
      <w:numFmt w:val="bullet"/>
      <w:lvlText w:val="•"/>
      <w:lvlJc w:val="left"/>
      <w:pPr>
        <w:ind w:left="2800" w:hanging="229"/>
      </w:pPr>
      <w:rPr>
        <w:rFonts w:hint="default"/>
      </w:rPr>
    </w:lvl>
    <w:lvl w:ilvl="6" w:tplc="7196FBE2">
      <w:numFmt w:val="bullet"/>
      <w:lvlText w:val="•"/>
      <w:lvlJc w:val="left"/>
      <w:pPr>
        <w:ind w:left="4544" w:hanging="229"/>
      </w:pPr>
      <w:rPr>
        <w:rFonts w:hint="default"/>
      </w:rPr>
    </w:lvl>
    <w:lvl w:ilvl="7" w:tplc="D9BA36B4">
      <w:numFmt w:val="bullet"/>
      <w:lvlText w:val="•"/>
      <w:lvlJc w:val="left"/>
      <w:pPr>
        <w:ind w:left="6288" w:hanging="229"/>
      </w:pPr>
      <w:rPr>
        <w:rFonts w:hint="default"/>
      </w:rPr>
    </w:lvl>
    <w:lvl w:ilvl="8" w:tplc="EC40EBE8">
      <w:numFmt w:val="bullet"/>
      <w:lvlText w:val="•"/>
      <w:lvlJc w:val="left"/>
      <w:pPr>
        <w:ind w:left="8032" w:hanging="229"/>
      </w:pPr>
      <w:rPr>
        <w:rFonts w:hint="default"/>
      </w:rPr>
    </w:lvl>
  </w:abstractNum>
  <w:abstractNum w:abstractNumId="33" w15:restartNumberingAfterBreak="0">
    <w:nsid w:val="7A067B8A"/>
    <w:multiLevelType w:val="hybridMultilevel"/>
    <w:tmpl w:val="4FD28B3C"/>
    <w:lvl w:ilvl="0" w:tplc="FC9EE460">
      <w:start w:val="66"/>
      <w:numFmt w:val="decimal"/>
      <w:lvlText w:val="%1."/>
      <w:lvlJc w:val="left"/>
      <w:pPr>
        <w:ind w:left="1777" w:hanging="399"/>
        <w:jc w:val="right"/>
      </w:pPr>
      <w:rPr>
        <w:rFonts w:hint="default"/>
        <w:spacing w:val="-1"/>
        <w:w w:val="103"/>
      </w:rPr>
    </w:lvl>
    <w:lvl w:ilvl="1" w:tplc="C2A60700">
      <w:start w:val="1"/>
      <w:numFmt w:val="lowerLetter"/>
      <w:lvlText w:val="%2)"/>
      <w:lvlJc w:val="left"/>
      <w:pPr>
        <w:ind w:left="1821" w:hanging="326"/>
        <w:jc w:val="right"/>
      </w:pPr>
      <w:rPr>
        <w:rFonts w:hint="default"/>
        <w:spacing w:val="-1"/>
        <w:w w:val="115"/>
      </w:rPr>
    </w:lvl>
    <w:lvl w:ilvl="2" w:tplc="088057F0">
      <w:numFmt w:val="bullet"/>
      <w:lvlText w:val="•"/>
      <w:lvlJc w:val="left"/>
      <w:pPr>
        <w:ind w:left="2897" w:hanging="326"/>
      </w:pPr>
      <w:rPr>
        <w:rFonts w:hint="default"/>
      </w:rPr>
    </w:lvl>
    <w:lvl w:ilvl="3" w:tplc="0A64E446">
      <w:numFmt w:val="bullet"/>
      <w:lvlText w:val="•"/>
      <w:lvlJc w:val="left"/>
      <w:pPr>
        <w:ind w:left="3975" w:hanging="326"/>
      </w:pPr>
      <w:rPr>
        <w:rFonts w:hint="default"/>
      </w:rPr>
    </w:lvl>
    <w:lvl w:ilvl="4" w:tplc="0CA20328">
      <w:numFmt w:val="bullet"/>
      <w:lvlText w:val="•"/>
      <w:lvlJc w:val="left"/>
      <w:pPr>
        <w:ind w:left="5053" w:hanging="326"/>
      </w:pPr>
      <w:rPr>
        <w:rFonts w:hint="default"/>
      </w:rPr>
    </w:lvl>
    <w:lvl w:ilvl="5" w:tplc="85A48C4E">
      <w:numFmt w:val="bullet"/>
      <w:lvlText w:val="•"/>
      <w:lvlJc w:val="left"/>
      <w:pPr>
        <w:ind w:left="6131" w:hanging="326"/>
      </w:pPr>
      <w:rPr>
        <w:rFonts w:hint="default"/>
      </w:rPr>
    </w:lvl>
    <w:lvl w:ilvl="6" w:tplc="1BEED756">
      <w:numFmt w:val="bullet"/>
      <w:lvlText w:val="•"/>
      <w:lvlJc w:val="left"/>
      <w:pPr>
        <w:ind w:left="7209" w:hanging="326"/>
      </w:pPr>
      <w:rPr>
        <w:rFonts w:hint="default"/>
      </w:rPr>
    </w:lvl>
    <w:lvl w:ilvl="7" w:tplc="B61E4818">
      <w:numFmt w:val="bullet"/>
      <w:lvlText w:val="•"/>
      <w:lvlJc w:val="left"/>
      <w:pPr>
        <w:ind w:left="8287" w:hanging="326"/>
      </w:pPr>
      <w:rPr>
        <w:rFonts w:hint="default"/>
      </w:rPr>
    </w:lvl>
    <w:lvl w:ilvl="8" w:tplc="1AF0F254">
      <w:numFmt w:val="bullet"/>
      <w:lvlText w:val="•"/>
      <w:lvlJc w:val="left"/>
      <w:pPr>
        <w:ind w:left="9365" w:hanging="326"/>
      </w:pPr>
      <w:rPr>
        <w:rFonts w:hint="default"/>
      </w:rPr>
    </w:lvl>
  </w:abstractNum>
  <w:abstractNum w:abstractNumId="34" w15:restartNumberingAfterBreak="0">
    <w:nsid w:val="7BC34A82"/>
    <w:multiLevelType w:val="hybridMultilevel"/>
    <w:tmpl w:val="60228148"/>
    <w:lvl w:ilvl="0" w:tplc="0A18A894">
      <w:start w:val="4"/>
      <w:numFmt w:val="decimal"/>
      <w:lvlText w:val="%1."/>
      <w:lvlJc w:val="left"/>
      <w:pPr>
        <w:ind w:left="1054" w:hanging="246"/>
      </w:pPr>
      <w:rPr>
        <w:rFonts w:ascii="Arial" w:eastAsia="Arial" w:hAnsi="Arial" w:cs="Arial" w:hint="default"/>
        <w:color w:val="08080A"/>
        <w:spacing w:val="-1"/>
        <w:w w:val="92"/>
        <w:sz w:val="18"/>
        <w:szCs w:val="18"/>
      </w:rPr>
    </w:lvl>
    <w:lvl w:ilvl="1" w:tplc="C1E4D428">
      <w:start w:val="1"/>
      <w:numFmt w:val="decimal"/>
      <w:lvlText w:val="%2."/>
      <w:lvlJc w:val="left"/>
      <w:pPr>
        <w:ind w:left="5047" w:hanging="276"/>
        <w:jc w:val="right"/>
      </w:pPr>
      <w:rPr>
        <w:rFonts w:hint="default"/>
        <w:b/>
        <w:bCs/>
        <w:spacing w:val="-1"/>
        <w:w w:val="112"/>
      </w:rPr>
    </w:lvl>
    <w:lvl w:ilvl="2" w:tplc="BE02F64E">
      <w:numFmt w:val="bullet"/>
      <w:lvlText w:val="•"/>
      <w:lvlJc w:val="left"/>
      <w:pPr>
        <w:ind w:left="5760" w:hanging="276"/>
      </w:pPr>
      <w:rPr>
        <w:rFonts w:hint="default"/>
      </w:rPr>
    </w:lvl>
    <w:lvl w:ilvl="3" w:tplc="C776AFEC">
      <w:numFmt w:val="bullet"/>
      <w:lvlText w:val="•"/>
      <w:lvlJc w:val="left"/>
      <w:pPr>
        <w:ind w:left="6480" w:hanging="276"/>
      </w:pPr>
      <w:rPr>
        <w:rFonts w:hint="default"/>
      </w:rPr>
    </w:lvl>
    <w:lvl w:ilvl="4" w:tplc="9F10D65A">
      <w:numFmt w:val="bullet"/>
      <w:lvlText w:val="•"/>
      <w:lvlJc w:val="left"/>
      <w:pPr>
        <w:ind w:left="7200" w:hanging="276"/>
      </w:pPr>
      <w:rPr>
        <w:rFonts w:hint="default"/>
      </w:rPr>
    </w:lvl>
    <w:lvl w:ilvl="5" w:tplc="CD8C0A9E">
      <w:numFmt w:val="bullet"/>
      <w:lvlText w:val="•"/>
      <w:lvlJc w:val="left"/>
      <w:pPr>
        <w:ind w:left="7920" w:hanging="276"/>
      </w:pPr>
      <w:rPr>
        <w:rFonts w:hint="default"/>
      </w:rPr>
    </w:lvl>
    <w:lvl w:ilvl="6" w:tplc="C2A4C7E2">
      <w:numFmt w:val="bullet"/>
      <w:lvlText w:val="•"/>
      <w:lvlJc w:val="left"/>
      <w:pPr>
        <w:ind w:left="8640" w:hanging="276"/>
      </w:pPr>
      <w:rPr>
        <w:rFonts w:hint="default"/>
      </w:rPr>
    </w:lvl>
    <w:lvl w:ilvl="7" w:tplc="B57622FC">
      <w:numFmt w:val="bullet"/>
      <w:lvlText w:val="•"/>
      <w:lvlJc w:val="left"/>
      <w:pPr>
        <w:ind w:left="9361" w:hanging="276"/>
      </w:pPr>
      <w:rPr>
        <w:rFonts w:hint="default"/>
      </w:rPr>
    </w:lvl>
    <w:lvl w:ilvl="8" w:tplc="9D6267B0">
      <w:numFmt w:val="bullet"/>
      <w:lvlText w:val="•"/>
      <w:lvlJc w:val="left"/>
      <w:pPr>
        <w:ind w:left="10081" w:hanging="276"/>
      </w:pPr>
      <w:rPr>
        <w:rFonts w:hint="default"/>
      </w:rPr>
    </w:lvl>
  </w:abstractNum>
  <w:abstractNum w:abstractNumId="35" w15:restartNumberingAfterBreak="0">
    <w:nsid w:val="7E6362D7"/>
    <w:multiLevelType w:val="hybridMultilevel"/>
    <w:tmpl w:val="B86A577A"/>
    <w:lvl w:ilvl="0" w:tplc="F4AE56C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702148">
    <w:abstractNumId w:val="26"/>
  </w:num>
  <w:num w:numId="2" w16cid:durableId="1859001787">
    <w:abstractNumId w:val="20"/>
  </w:num>
  <w:num w:numId="3" w16cid:durableId="1380401950">
    <w:abstractNumId w:val="3"/>
  </w:num>
  <w:num w:numId="4" w16cid:durableId="294069406">
    <w:abstractNumId w:val="34"/>
  </w:num>
  <w:num w:numId="5" w16cid:durableId="1907296651">
    <w:abstractNumId w:val="7"/>
  </w:num>
  <w:num w:numId="6" w16cid:durableId="1078746099">
    <w:abstractNumId w:val="0"/>
  </w:num>
  <w:num w:numId="7" w16cid:durableId="985351694">
    <w:abstractNumId w:val="8"/>
  </w:num>
  <w:num w:numId="8" w16cid:durableId="1052074769">
    <w:abstractNumId w:val="33"/>
  </w:num>
  <w:num w:numId="9" w16cid:durableId="1241721879">
    <w:abstractNumId w:val="9"/>
  </w:num>
  <w:num w:numId="10" w16cid:durableId="791166318">
    <w:abstractNumId w:val="21"/>
  </w:num>
  <w:num w:numId="11" w16cid:durableId="1933735067">
    <w:abstractNumId w:val="27"/>
  </w:num>
  <w:num w:numId="12" w16cid:durableId="811798715">
    <w:abstractNumId w:val="17"/>
  </w:num>
  <w:num w:numId="13" w16cid:durableId="2133862083">
    <w:abstractNumId w:val="24"/>
  </w:num>
  <w:num w:numId="14" w16cid:durableId="910968649">
    <w:abstractNumId w:val="19"/>
  </w:num>
  <w:num w:numId="15" w16cid:durableId="1996492379">
    <w:abstractNumId w:val="25"/>
  </w:num>
  <w:num w:numId="16" w16cid:durableId="1646935564">
    <w:abstractNumId w:val="29"/>
  </w:num>
  <w:num w:numId="17" w16cid:durableId="141197091">
    <w:abstractNumId w:val="31"/>
  </w:num>
  <w:num w:numId="18" w16cid:durableId="850798511">
    <w:abstractNumId w:val="4"/>
  </w:num>
  <w:num w:numId="19" w16cid:durableId="530992624">
    <w:abstractNumId w:val="15"/>
  </w:num>
  <w:num w:numId="20" w16cid:durableId="720831703">
    <w:abstractNumId w:val="14"/>
  </w:num>
  <w:num w:numId="21" w16cid:durableId="1728913333">
    <w:abstractNumId w:val="1"/>
  </w:num>
  <w:num w:numId="22" w16cid:durableId="757557375">
    <w:abstractNumId w:val="13"/>
  </w:num>
  <w:num w:numId="23" w16cid:durableId="568731994">
    <w:abstractNumId w:val="32"/>
  </w:num>
  <w:num w:numId="24" w16cid:durableId="453182002">
    <w:abstractNumId w:val="28"/>
  </w:num>
  <w:num w:numId="25" w16cid:durableId="1594968180">
    <w:abstractNumId w:val="30"/>
  </w:num>
  <w:num w:numId="26" w16cid:durableId="1079672139">
    <w:abstractNumId w:val="16"/>
  </w:num>
  <w:num w:numId="27" w16cid:durableId="2111006140">
    <w:abstractNumId w:val="11"/>
  </w:num>
  <w:num w:numId="28" w16cid:durableId="869026691">
    <w:abstractNumId w:val="22"/>
  </w:num>
  <w:num w:numId="29" w16cid:durableId="499276563">
    <w:abstractNumId w:val="12"/>
  </w:num>
  <w:num w:numId="30" w16cid:durableId="773789747">
    <w:abstractNumId w:val="18"/>
  </w:num>
  <w:num w:numId="31" w16cid:durableId="414742678">
    <w:abstractNumId w:val="10"/>
  </w:num>
  <w:num w:numId="32" w16cid:durableId="2004506834">
    <w:abstractNumId w:val="35"/>
  </w:num>
  <w:num w:numId="33" w16cid:durableId="1039743878">
    <w:abstractNumId w:val="5"/>
  </w:num>
  <w:num w:numId="34" w16cid:durableId="1002199671">
    <w:abstractNumId w:val="23"/>
  </w:num>
  <w:num w:numId="35" w16cid:durableId="1522817056">
    <w:abstractNumId w:val="2"/>
  </w:num>
  <w:num w:numId="36" w16cid:durableId="404110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07"/>
    <w:rsid w:val="001F6E07"/>
    <w:rsid w:val="00320F1C"/>
    <w:rsid w:val="006A5963"/>
    <w:rsid w:val="00A25630"/>
    <w:rsid w:val="00BE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583DA978"/>
  <w15:chartTrackingRefBased/>
  <w15:docId w15:val="{F57B94B8-B469-D54E-926F-CC0A39A5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07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1F6E07"/>
    <w:pPr>
      <w:widowControl w:val="0"/>
      <w:autoSpaceDE w:val="0"/>
      <w:autoSpaceDN w:val="0"/>
      <w:ind w:left="680" w:right="121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1F6E07"/>
    <w:pPr>
      <w:widowControl w:val="0"/>
      <w:autoSpaceDE w:val="0"/>
      <w:autoSpaceDN w:val="0"/>
      <w:ind w:left="1956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Heading3">
    <w:name w:val="heading 3"/>
    <w:basedOn w:val="Normal"/>
    <w:link w:val="Heading3Char"/>
    <w:uiPriority w:val="1"/>
    <w:qFormat/>
    <w:rsid w:val="001F6E07"/>
    <w:pPr>
      <w:widowControl w:val="0"/>
      <w:autoSpaceDE w:val="0"/>
      <w:autoSpaceDN w:val="0"/>
      <w:ind w:left="1882"/>
      <w:outlineLvl w:val="2"/>
    </w:pPr>
    <w:rPr>
      <w:rFonts w:ascii="Arial" w:eastAsia="Arial" w:hAnsi="Arial" w:cs="Arial"/>
      <w:b/>
      <w:bCs/>
      <w:i/>
      <w:sz w:val="19"/>
      <w:szCs w:val="19"/>
    </w:rPr>
  </w:style>
  <w:style w:type="paragraph" w:styleId="Heading5">
    <w:name w:val="heading 5"/>
    <w:basedOn w:val="Normal"/>
    <w:next w:val="Normal"/>
    <w:link w:val="Heading5Char"/>
    <w:unhideWhenUsed/>
    <w:qFormat/>
    <w:rsid w:val="001F6E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F6E0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1F6E07"/>
    <w:rPr>
      <w:rFonts w:ascii="Arial" w:eastAsia="Arial" w:hAnsi="Arial" w:cs="Arial"/>
      <w:b/>
      <w:bCs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1F6E07"/>
    <w:rPr>
      <w:rFonts w:ascii="Arial" w:eastAsia="Arial" w:hAnsi="Arial" w:cs="Arial"/>
      <w:b/>
      <w:bCs/>
      <w:i/>
      <w:sz w:val="19"/>
      <w:szCs w:val="19"/>
      <w:lang w:val="en-US"/>
    </w:rPr>
  </w:style>
  <w:style w:type="character" w:customStyle="1" w:styleId="Heading5Char">
    <w:name w:val="Heading 5 Char"/>
    <w:basedOn w:val="DefaultParagraphFont"/>
    <w:link w:val="Heading5"/>
    <w:rsid w:val="001F6E07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styleId="Hyperlink">
    <w:name w:val="Hyperlink"/>
    <w:rsid w:val="001F6E07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1F6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F6E07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F6E07"/>
    <w:pPr>
      <w:widowControl w:val="0"/>
      <w:autoSpaceDE w:val="0"/>
      <w:autoSpaceDN w:val="0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F6E07"/>
    <w:rPr>
      <w:rFonts w:ascii="Arial" w:eastAsia="Arial" w:hAnsi="Arial" w:cs="Arial"/>
      <w:sz w:val="19"/>
      <w:szCs w:val="19"/>
      <w:lang w:val="en-US"/>
    </w:rPr>
  </w:style>
  <w:style w:type="paragraph" w:styleId="ListParagraph">
    <w:name w:val="List Paragraph"/>
    <w:basedOn w:val="Normal"/>
    <w:qFormat/>
    <w:rsid w:val="001F6E07"/>
    <w:pPr>
      <w:widowControl w:val="0"/>
      <w:autoSpaceDE w:val="0"/>
      <w:autoSpaceDN w:val="0"/>
      <w:ind w:left="1806" w:firstLine="512"/>
      <w:jc w:val="both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qFormat/>
    <w:rsid w:val="001F6E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1F6E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6E07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F6E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E07"/>
    <w:rPr>
      <w:rFonts w:ascii="Times New Roman" w:eastAsia="Times New Roman" w:hAnsi="Times New Roman" w:cs="Times New Roman"/>
      <w:lang w:val="en-US"/>
    </w:rPr>
  </w:style>
  <w:style w:type="paragraph" w:customStyle="1" w:styleId="CaracterCaracter2">
    <w:name w:val="Caracter Caracter2"/>
    <w:basedOn w:val="Normal"/>
    <w:rsid w:val="001F6E07"/>
    <w:pPr>
      <w:widowControl w:val="0"/>
      <w:autoSpaceDE w:val="0"/>
      <w:autoSpaceDN w:val="0"/>
      <w:adjustRightInd w:val="0"/>
      <w:spacing w:line="280" w:lineRule="atLeast"/>
    </w:pPr>
    <w:rPr>
      <w:rFonts w:ascii="Arial" w:eastAsia="MS Mincho" w:hAnsi="Arial" w:cs="Arial"/>
      <w:sz w:val="22"/>
      <w:szCs w:val="22"/>
      <w:lang w:val="en-GB" w:eastAsia="en-GB"/>
    </w:rPr>
  </w:style>
  <w:style w:type="table" w:styleId="TableGrid">
    <w:name w:val="Table Grid"/>
    <w:basedOn w:val="TableNormal"/>
    <w:uiPriority w:val="39"/>
    <w:rsid w:val="001F6E07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6E07"/>
    <w:rPr>
      <w:rFonts w:ascii="Times New Roman" w:eastAsia="Times New Roman" w:hAnsi="Times New Roman" w:cs="Times New Roman"/>
      <w:lang w:val="en-US"/>
    </w:rPr>
  </w:style>
  <w:style w:type="paragraph" w:customStyle="1" w:styleId="shdr">
    <w:name w:val="s_hdr"/>
    <w:basedOn w:val="Normal"/>
    <w:rsid w:val="001F6E07"/>
    <w:pPr>
      <w:spacing w:before="72" w:after="72"/>
      <w:ind w:left="72" w:right="72"/>
    </w:pPr>
    <w:rPr>
      <w:rFonts w:ascii="Verdana" w:hAnsi="Verdana"/>
      <w:b/>
      <w:bCs/>
      <w:color w:val="333333"/>
      <w:sz w:val="20"/>
      <w:szCs w:val="20"/>
      <w:lang w:val="ro-RO" w:eastAsia="ro-RO"/>
    </w:rPr>
  </w:style>
  <w:style w:type="paragraph" w:customStyle="1" w:styleId="spar">
    <w:name w:val="s_par"/>
    <w:basedOn w:val="Normal"/>
    <w:rsid w:val="001F6E07"/>
    <w:pPr>
      <w:ind w:left="225"/>
    </w:pPr>
    <w:rPr>
      <w:lang w:val="ro-RO" w:eastAsia="ro-RO"/>
    </w:rPr>
  </w:style>
  <w:style w:type="character" w:styleId="PageNumber">
    <w:name w:val="page number"/>
    <w:basedOn w:val="DefaultParagraphFont"/>
    <w:rsid w:val="001F6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4309</Words>
  <Characters>24566</Characters>
  <Application>Microsoft Office Word</Application>
  <DocSecurity>0</DocSecurity>
  <Lines>204</Lines>
  <Paragraphs>57</Paragraphs>
  <ScaleCrop>false</ScaleCrop>
  <Company/>
  <LinksUpToDate>false</LinksUpToDate>
  <CharactersWithSpaces>28818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Tofan</dc:creator>
  <cp:keywords/>
  <dc:description/>
  <cp:lastModifiedBy>Mihaela Tofan</cp:lastModifiedBy>
  <cp:revision>1</cp:revision>
  <dcterms:created xsi:type="dcterms:W3CDTF">2023-02-06T12:41:00Z</dcterms:created>
  <dcterms:modified xsi:type="dcterms:W3CDTF">2023-02-06T12:49:00Z</dcterms:modified>
</cp:coreProperties>
</file>